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0" w:rsidRPr="00DF2200" w:rsidRDefault="00DB2E5D" w:rsidP="00DF2200">
      <w:pPr>
        <w:pStyle w:val="17PRIL-txt"/>
        <w:tabs>
          <w:tab w:val="left" w:pos="9355"/>
        </w:tabs>
        <w:jc w:val="center"/>
        <w:rPr>
          <w:rFonts w:asciiTheme="majorHAnsi" w:hAnsiTheme="majorHAnsi"/>
          <w:sz w:val="28"/>
          <w:szCs w:val="28"/>
          <w:u w:val="thick"/>
        </w:rPr>
      </w:pPr>
      <w:r w:rsidRPr="00DF2200">
        <w:rPr>
          <w:rFonts w:asciiTheme="majorHAnsi" w:hAnsiTheme="majorHAnsi"/>
          <w:sz w:val="28"/>
          <w:szCs w:val="28"/>
          <w:u w:val="thick"/>
        </w:rPr>
        <w:t>Муниципальное бюджетное образовательное учреждение</w:t>
      </w:r>
    </w:p>
    <w:p w:rsidR="005A0E6C" w:rsidRPr="00DF2200" w:rsidRDefault="00DB2E5D" w:rsidP="00DF2200">
      <w:pPr>
        <w:pStyle w:val="17PRIL-txt"/>
        <w:tabs>
          <w:tab w:val="left" w:pos="9355"/>
        </w:tabs>
        <w:jc w:val="center"/>
        <w:rPr>
          <w:rFonts w:asciiTheme="majorHAnsi" w:hAnsiTheme="majorHAnsi"/>
          <w:sz w:val="28"/>
          <w:szCs w:val="28"/>
        </w:rPr>
      </w:pPr>
      <w:r w:rsidRPr="00DF2200">
        <w:rPr>
          <w:rFonts w:asciiTheme="majorHAnsi" w:hAnsiTheme="majorHAnsi"/>
          <w:sz w:val="28"/>
          <w:szCs w:val="28"/>
          <w:u w:val="thick"/>
        </w:rPr>
        <w:t>«</w:t>
      </w:r>
      <w:proofErr w:type="spellStart"/>
      <w:r w:rsidRPr="00DF2200">
        <w:rPr>
          <w:rFonts w:asciiTheme="majorHAnsi" w:hAnsiTheme="majorHAnsi"/>
          <w:sz w:val="28"/>
          <w:szCs w:val="28"/>
          <w:u w:val="thick"/>
        </w:rPr>
        <w:t>Антиповский</w:t>
      </w:r>
      <w:proofErr w:type="spellEnd"/>
      <w:r w:rsidRPr="00DF2200">
        <w:rPr>
          <w:rFonts w:asciiTheme="majorHAnsi" w:hAnsiTheme="majorHAnsi"/>
          <w:sz w:val="28"/>
          <w:szCs w:val="28"/>
          <w:u w:val="thick"/>
        </w:rPr>
        <w:t xml:space="preserve"> детский сад №13 «Солнышко»</w:t>
      </w:r>
    </w:p>
    <w:p w:rsidR="005A0E6C" w:rsidRPr="00DF2200" w:rsidRDefault="005A0E6C" w:rsidP="005A0E6C">
      <w:pPr>
        <w:pStyle w:val="17PRIL-raspr"/>
        <w:jc w:val="center"/>
        <w:rPr>
          <w:rFonts w:asciiTheme="majorHAnsi" w:hAnsiTheme="majorHAnsi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961"/>
      </w:tblGrid>
      <w:tr w:rsidR="005A0E6C" w:rsidRPr="005A0E6C" w:rsidTr="00493737">
        <w:trPr>
          <w:trHeight w:val="60"/>
        </w:trPr>
        <w:tc>
          <w:tcPr>
            <w:tcW w:w="4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6C" w:rsidRDefault="005A0E6C" w:rsidP="00493737">
            <w:pPr>
              <w:pStyle w:val="17PRI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B2E5D" w:rsidRPr="005A0E6C" w:rsidRDefault="00DB2E5D" w:rsidP="00493737">
            <w:pPr>
              <w:pStyle w:val="17PRI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  <w:p w:rsidR="005A0E6C" w:rsidRPr="005A0E6C" w:rsidRDefault="005A0E6C" w:rsidP="00493737">
            <w:pPr>
              <w:pStyle w:val="17PRIL-txt"/>
              <w:tabs>
                <w:tab w:val="left" w:pos="414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DB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E6C" w:rsidRPr="005A0E6C" w:rsidRDefault="005A0E6C" w:rsidP="00493737">
            <w:pPr>
              <w:pStyle w:val="17PRIL-txt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5A0E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6C" w:rsidRPr="005A0E6C" w:rsidRDefault="005A0E6C" w:rsidP="00493737">
            <w:pPr>
              <w:pStyle w:val="17PRIL-txt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A0E6C" w:rsidRPr="005A0E6C" w:rsidRDefault="00DB2E5D" w:rsidP="00493737">
            <w:pPr>
              <w:pStyle w:val="17PRIL-txt"/>
              <w:tabs>
                <w:tab w:val="left" w:pos="4569"/>
              </w:tabs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thick"/>
              </w:rPr>
              <w:t>Заведующий</w:t>
            </w:r>
          </w:p>
          <w:p w:rsidR="005A0E6C" w:rsidRPr="005A0E6C" w:rsidRDefault="005A0E6C" w:rsidP="00493737">
            <w:pPr>
              <w:pStyle w:val="17PRIL-raspr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  <w:p w:rsidR="005A0E6C" w:rsidRPr="005A0E6C" w:rsidRDefault="005A0E6C" w:rsidP="00493737">
            <w:pPr>
              <w:pStyle w:val="17PRIL-txt"/>
              <w:spacing w:before="5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  <w:u w:val="thick"/>
              </w:rPr>
              <w:t> </w:t>
            </w: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A0E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</w:t>
            </w:r>
          </w:p>
          <w:p w:rsidR="005A0E6C" w:rsidRPr="005A0E6C" w:rsidRDefault="005A0E6C" w:rsidP="00493737">
            <w:pPr>
              <w:pStyle w:val="17PRIL-raspr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Pr="005A0E6C">
              <w:rPr>
                <w:rFonts w:ascii="Cambria Math" w:hAnsi="Cambria Math" w:cs="Times New Roman"/>
                <w:sz w:val="24"/>
                <w:szCs w:val="24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</w:rPr>
              <w:t> </w:t>
            </w:r>
            <w:r w:rsidRPr="005A0E6C">
              <w:rPr>
                <w:rFonts w:ascii="Cambria Math" w:hAnsi="Cambria Math" w:cs="Times New Roman"/>
                <w:sz w:val="24"/>
                <w:szCs w:val="24"/>
              </w:rPr>
              <w:t> </w:t>
            </w: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B2E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(Е.И. </w:t>
            </w:r>
            <w:proofErr w:type="spellStart"/>
            <w:r w:rsidR="00DB2E5D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proofErr w:type="spellEnd"/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0E6C" w:rsidRPr="005A0E6C" w:rsidRDefault="005A0E6C" w:rsidP="00493737">
            <w:pPr>
              <w:pStyle w:val="17PRIL-txt"/>
              <w:spacing w:before="5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  <w:u w:val="thick"/>
              </w:rPr>
              <w:t>____________________</w:t>
            </w: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E6C" w:rsidRPr="005A0E6C" w:rsidRDefault="005A0E6C" w:rsidP="00493737">
            <w:pPr>
              <w:pStyle w:val="17PRIL-raspr"/>
              <w:spacing w:after="454"/>
              <w:ind w:left="742" w:right="2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5A0E6C" w:rsidRPr="005A0E6C" w:rsidRDefault="005A0E6C" w:rsidP="00493737">
            <w:pPr>
              <w:pStyle w:val="17PRIL-raspr"/>
              <w:spacing w:after="454"/>
              <w:ind w:left="742" w:right="7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6C" w:rsidRPr="005A0E6C" w:rsidTr="00493737">
        <w:trPr>
          <w:trHeight w:val="60"/>
        </w:trPr>
        <w:tc>
          <w:tcPr>
            <w:tcW w:w="4395" w:type="dxa"/>
            <w:vMerge/>
          </w:tcPr>
          <w:p w:rsidR="005A0E6C" w:rsidRPr="005A0E6C" w:rsidRDefault="005A0E6C" w:rsidP="0049373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6C" w:rsidRPr="005A0E6C" w:rsidRDefault="005A0E6C" w:rsidP="00493737">
            <w:pPr>
              <w:pStyle w:val="17PRIL-txt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A0E6C" w:rsidRPr="005A0E6C" w:rsidRDefault="00DB2E5D" w:rsidP="00493737">
            <w:pPr>
              <w:pStyle w:val="17PRIL-txt"/>
              <w:tabs>
                <w:tab w:val="left" w:pos="4570"/>
              </w:tabs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="005A0E6C" w:rsidRPr="005A0E6C">
              <w:rPr>
                <w:rFonts w:ascii="Times New Roman" w:hAnsi="Times New Roman" w:cs="Times New Roman"/>
                <w:sz w:val="24"/>
                <w:szCs w:val="24"/>
              </w:rPr>
              <w:t>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ДС»</w:t>
            </w:r>
          </w:p>
          <w:p w:rsidR="005A0E6C" w:rsidRPr="005A0E6C" w:rsidRDefault="005A0E6C" w:rsidP="00493737">
            <w:pPr>
              <w:pStyle w:val="17PRIL-txt"/>
              <w:spacing w:before="57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2E5D">
              <w:rPr>
                <w:rFonts w:ascii="Cambria Math" w:hAnsi="Cambria Math" w:cs="Times New Roman"/>
                <w:sz w:val="24"/>
                <w:szCs w:val="24"/>
                <w:u w:val="thick"/>
              </w:rPr>
              <w:t>11.02.2017г.</w:t>
            </w: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DB2E5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19</w:t>
            </w:r>
          </w:p>
        </w:tc>
      </w:tr>
    </w:tbl>
    <w:p w:rsidR="00DB2E5D" w:rsidRPr="005A0E6C" w:rsidRDefault="00DB2E5D" w:rsidP="00DB2E5D">
      <w:pPr>
        <w:pStyle w:val="17PRIL-header-1"/>
        <w:spacing w:before="397" w:after="0"/>
        <w:rPr>
          <w:rFonts w:ascii="Times New Roman" w:hAnsi="Times New Roman" w:cs="Times New Roman"/>
          <w:b w:val="0"/>
          <w:sz w:val="24"/>
          <w:szCs w:val="24"/>
        </w:rPr>
      </w:pPr>
      <w:r w:rsidRPr="005A0E6C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Pr="005A0E6C">
        <w:rPr>
          <w:rFonts w:ascii="Times New Roman" w:hAnsi="Times New Roman" w:cs="Times New Roman"/>
          <w:b w:val="0"/>
          <w:sz w:val="24"/>
          <w:szCs w:val="24"/>
        </w:rPr>
        <w:br/>
        <w:t>о порядке и условиях внесения физическими и юридическими лицами</w:t>
      </w:r>
      <w:r w:rsidRPr="005A0E6C">
        <w:rPr>
          <w:rFonts w:ascii="Times New Roman" w:hAnsi="Times New Roman" w:cs="Times New Roman"/>
          <w:b w:val="0"/>
          <w:sz w:val="24"/>
          <w:szCs w:val="24"/>
        </w:rPr>
        <w:br/>
        <w:t>добровольных пожертвований на нужды дошкольной организации</w:t>
      </w:r>
    </w:p>
    <w:p w:rsidR="005A0E6C" w:rsidRDefault="005A0E6C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Pr="005A0E6C" w:rsidRDefault="00DB2E5D" w:rsidP="00DB2E5D">
      <w:pPr>
        <w:pStyle w:val="17PRIL-header-2"/>
        <w:spacing w:before="283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1.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1.1.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Положение о порядке и условиях внесения физическими и юридическими лицами добровольных пожертвований на нужды дошкольной организации Муниципального бюджетного дошкольного образовательног</w:t>
      </w:r>
      <w:r>
        <w:rPr>
          <w:rFonts w:ascii="Times New Roman" w:hAnsi="Times New Roman" w:cs="Times New Roman"/>
          <w:sz w:val="24"/>
          <w:szCs w:val="24"/>
        </w:rPr>
        <w:t>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№13 «Солнышко</w:t>
      </w:r>
      <w:r w:rsidRPr="005A0E6C">
        <w:rPr>
          <w:rFonts w:ascii="Times New Roman" w:hAnsi="Times New Roman" w:cs="Times New Roman"/>
          <w:sz w:val="24"/>
          <w:szCs w:val="24"/>
        </w:rPr>
        <w:t xml:space="preserve">» (далее – Положение) разработано в  </w:t>
      </w:r>
      <w:proofErr w:type="spellStart"/>
      <w:proofErr w:type="gramStart"/>
      <w:r w:rsidRPr="005A0E6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 соответствии с Гражданским кодексом Российской Федерации, Федеральным законом от 11.08.1995 № 135-ФЗ «О благотворительной деятельности и благотворительных о</w:t>
      </w:r>
      <w:r>
        <w:rPr>
          <w:rFonts w:ascii="Times New Roman" w:hAnsi="Times New Roman" w:cs="Times New Roman"/>
          <w:sz w:val="24"/>
          <w:szCs w:val="24"/>
        </w:rPr>
        <w:t>рганизациях», Уставом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ДС</w:t>
      </w:r>
      <w:r w:rsidRPr="005A0E6C">
        <w:rPr>
          <w:rFonts w:ascii="Times New Roman" w:hAnsi="Times New Roman" w:cs="Times New Roman"/>
          <w:sz w:val="24"/>
          <w:szCs w:val="24"/>
        </w:rPr>
        <w:t>».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порядок и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 внесения физическими и юридическими лицами добровольных пожертвований на нужды дошкольной организации.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1.3. В Положении определяется:</w:t>
      </w:r>
    </w:p>
    <w:p w:rsidR="00DB2E5D" w:rsidRPr="005A0E6C" w:rsidRDefault="00DB2E5D" w:rsidP="00DB2E5D">
      <w:pPr>
        <w:pStyle w:val="17PRIL-bul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sz w:val="24"/>
          <w:szCs w:val="24"/>
        </w:rPr>
        <w:t>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№13 «Солнышко</w:t>
      </w:r>
      <w:r w:rsidRPr="005A0E6C">
        <w:rPr>
          <w:rFonts w:ascii="Times New Roman" w:hAnsi="Times New Roman" w:cs="Times New Roman"/>
          <w:sz w:val="24"/>
          <w:szCs w:val="24"/>
        </w:rPr>
        <w:t>» – ДОО;</w:t>
      </w:r>
    </w:p>
    <w:p w:rsidR="00DB2E5D" w:rsidRPr="005A0E6C" w:rsidRDefault="00DB2E5D" w:rsidP="00DB2E5D">
      <w:pPr>
        <w:pStyle w:val="17PRIL-bul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Дарение вещи или права в общеполезных целях на безвозмездной основе – пожертвование;</w:t>
      </w:r>
    </w:p>
    <w:p w:rsidR="00DB2E5D" w:rsidRPr="005A0E6C" w:rsidRDefault="00DB2E5D" w:rsidP="00DB2E5D">
      <w:pPr>
        <w:pStyle w:val="17PRIL-bul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Физическое или юридическое лицо, которое вносит пожертвование – жертвователь.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1.4.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 xml:space="preserve">При пожертвовании денежных средств или имущества на нужды ДОО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обще­полезными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 могут быть цели, имеющие определенное значение как для организации в целом, так и для отдельных структурных подразделений. 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1.5.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 xml:space="preserve">Жертвователи имеют право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вносить пожертвование индивидуально или объединившись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>. 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1.6.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 xml:space="preserve">Пожертвование осуществляется на основании договорных отношений, которые регулируются Гражданским кодексом Российской Федерации. </w:t>
      </w:r>
    </w:p>
    <w:p w:rsidR="00DB2E5D" w:rsidRPr="005A0E6C" w:rsidRDefault="00DB2E5D" w:rsidP="00DB2E5D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2.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Порядок привлечения пожертвования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2.1.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 xml:space="preserve">Основным принципом привлечения пожертвований ДОО служит добровольность их внесения физическими и юридическими лицами, в т. ч. родителями (законными представителями) воспитанников. 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2.2.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 xml:space="preserve">ДОО не вправе самостоятельно, по собственной инициативе привлекать пожертвования родителей (законных представителей) без их согласия. 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2.3.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Размер пожертвования определяется каждым жертвователем самостоятельно.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2.4. На принятие пожертвования не требуется разрешения или согласия учредителя ДОО или иных государственных (муниципальных) органов власти.</w:t>
      </w:r>
    </w:p>
    <w:p w:rsidR="00DB2E5D" w:rsidRPr="005A0E6C" w:rsidRDefault="00DB2E5D" w:rsidP="00DB2E5D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3.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Порядок оформления пожертвования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3.1.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Физические и (или) юридические лица, которые хотят внести пожертвование, должны оформить безвозмездную помощь заявлением и письменным договором пожертвования.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3.2.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По договору пожертвования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в общеполезных целях.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3.3.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ДОО утверждена форма договора пожертвования и акт приема-передачи по договору пожертвования.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3.4.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Договор пожертвования оформляется в письменной форме в 2 экземплярах, один из которых остается у жертвователя.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3.5.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Пожертвование может вноситься:</w:t>
      </w:r>
    </w:p>
    <w:p w:rsidR="00DB2E5D" w:rsidRPr="005A0E6C" w:rsidRDefault="00DB2E5D" w:rsidP="00DB2E5D">
      <w:pPr>
        <w:pStyle w:val="17PRIL-bul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в кассу ДОО, ведущего самостоятельно бухгалтерский учет, с выдачей квитанции приходного ордера, подтверждающей принятие средств;</w:t>
      </w:r>
    </w:p>
    <w:p w:rsidR="00DB2E5D" w:rsidRPr="005A0E6C" w:rsidRDefault="00DB2E5D" w:rsidP="00DB2E5D">
      <w:pPr>
        <w:pStyle w:val="17PRIL-bul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lastRenderedPageBreak/>
        <w:t>в бухгалтерию ДОО с оформлением акта приема-передачи денежных средств, подтверждающего принятие средств;</w:t>
      </w:r>
    </w:p>
    <w:p w:rsidR="00DB2E5D" w:rsidRPr="005A0E6C" w:rsidRDefault="00DB2E5D" w:rsidP="00DB2E5D">
      <w:pPr>
        <w:pStyle w:val="17PRIL-bul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на внебюджетный счет ДОО (пожертвование юридических лиц);</w:t>
      </w:r>
    </w:p>
    <w:p w:rsidR="00DB2E5D" w:rsidRPr="005A0E6C" w:rsidRDefault="00DB2E5D" w:rsidP="00DB2E5D">
      <w:pPr>
        <w:pStyle w:val="17PRIL-bul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пожертвованное имущество оформляется актом приема-передачи и ставится на отдельный баланс ДОО в соответствии с действующим законодательством.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3.6. Денежные пожертвования перечисляются на специальный счет ДОО. 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3.7. В ДОО ведется учет всех операций по использованию денежных средств. В конце календарного года представляется бухгалтерский отчет о том, на какие цели израсходованы пожертвования.</w:t>
      </w:r>
    </w:p>
    <w:p w:rsidR="00DB2E5D" w:rsidRPr="005A0E6C" w:rsidRDefault="00DB2E5D" w:rsidP="00DB2E5D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4.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Использование пожертвования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4.1.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ДОО, принимая пожертвование, обязуется использовать его по назначению.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4.2.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Распоряжение привлеченными средствами осуществляет заведующий ДОО по согласованию с коллегиальным органом управления ДОО.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4.3.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 xml:space="preserve">Пожертвование ДОО может предусматривать конкретное условие пользования имуществом, определяемое жертвователем. 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4.4.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 xml:space="preserve">Если общеполезная цель жертвователем не оговорена, администрация ДОО самостоятельно решает, на что в рамках уставной деятельности потратить полученное имущество. 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4.5.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 xml:space="preserve"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4.6.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DB2E5D" w:rsidRPr="005A0E6C" w:rsidRDefault="00DB2E5D" w:rsidP="00DB2E5D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4.7.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</w:t>
      </w:r>
    </w:p>
    <w:p w:rsidR="00DB2E5D" w:rsidRDefault="00DB2E5D" w:rsidP="00DB2E5D"/>
    <w:p w:rsidR="00DB2E5D" w:rsidRDefault="00DB2E5D" w:rsidP="00DB2E5D"/>
    <w:p w:rsidR="00DB2E5D" w:rsidRDefault="00DB2E5D" w:rsidP="00DB2E5D"/>
    <w:p w:rsidR="00DB2E5D" w:rsidRDefault="00DB2E5D" w:rsidP="00DB2E5D"/>
    <w:p w:rsidR="00DB2E5D" w:rsidRDefault="00DB2E5D" w:rsidP="00DB2E5D"/>
    <w:p w:rsidR="00DB2E5D" w:rsidRDefault="00DB2E5D" w:rsidP="00DB2E5D"/>
    <w:p w:rsidR="00DB2E5D" w:rsidRDefault="00DB2E5D" w:rsidP="00DB2E5D"/>
    <w:p w:rsidR="00DB2E5D" w:rsidRDefault="00DB2E5D" w:rsidP="00DB2E5D"/>
    <w:p w:rsidR="00DB2E5D" w:rsidRDefault="00DB2E5D" w:rsidP="00DB2E5D"/>
    <w:p w:rsidR="00DB2E5D" w:rsidRDefault="00DB2E5D" w:rsidP="00DB2E5D"/>
    <w:p w:rsidR="00DB2E5D" w:rsidRDefault="00DB2E5D" w:rsidP="00DB2E5D"/>
    <w:p w:rsidR="00DB2E5D" w:rsidRDefault="00DB2E5D" w:rsidP="00DB2E5D"/>
    <w:p w:rsidR="00DB2E5D" w:rsidRDefault="00DB2E5D" w:rsidP="00DB2E5D"/>
    <w:p w:rsidR="00DF2200" w:rsidRDefault="00DF2200" w:rsidP="00DB2E5D"/>
    <w:p w:rsidR="00DF2200" w:rsidRDefault="00DF2200" w:rsidP="00DB2E5D"/>
    <w:p w:rsidR="00DF2200" w:rsidRPr="005A0E6C" w:rsidRDefault="00DF2200" w:rsidP="00DF2200">
      <w:pPr>
        <w:pStyle w:val="17PRIL-header-1"/>
        <w:rPr>
          <w:rFonts w:ascii="Times New Roman" w:hAnsi="Times New Roman" w:cs="Times New Roman"/>
          <w:b w:val="0"/>
          <w:sz w:val="24"/>
          <w:szCs w:val="24"/>
        </w:rPr>
      </w:pPr>
      <w:r w:rsidRPr="005A0E6C">
        <w:rPr>
          <w:rFonts w:ascii="Times New Roman" w:hAnsi="Times New Roman" w:cs="Times New Roman"/>
          <w:b w:val="0"/>
          <w:sz w:val="24"/>
          <w:szCs w:val="24"/>
        </w:rPr>
        <w:lastRenderedPageBreak/>
        <w:t>Договор пожертвования</w:t>
      </w:r>
    </w:p>
    <w:tbl>
      <w:tblPr>
        <w:tblW w:w="9923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4253"/>
      </w:tblGrid>
      <w:tr w:rsidR="00DF2200" w:rsidRPr="005A0E6C" w:rsidTr="00A42851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A42851"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(место составления договора)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(дата составления договора)</w:t>
            </w:r>
          </w:p>
        </w:tc>
      </w:tr>
    </w:tbl>
    <w:p w:rsidR="00DF2200" w:rsidRPr="005A0E6C" w:rsidRDefault="00DF2200" w:rsidP="00DF2200">
      <w:pPr>
        <w:pStyle w:val="17PRIL-txt"/>
        <w:spacing w:before="340"/>
        <w:rPr>
          <w:rFonts w:ascii="Times New Roman" w:hAnsi="Times New Roman" w:cs="Times New Roman"/>
          <w:sz w:val="24"/>
          <w:szCs w:val="24"/>
        </w:rPr>
      </w:pPr>
    </w:p>
    <w:p w:rsidR="00DF2200" w:rsidRPr="005A0E6C" w:rsidRDefault="00DF2200" w:rsidP="00DF2200">
      <w:pPr>
        <w:pStyle w:val="17PRIL-txt"/>
        <w:tabs>
          <w:tab w:val="left" w:pos="10348"/>
        </w:tabs>
        <w:spacing w:befor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___________________________________________________________________</w:t>
      </w:r>
      <w:r w:rsidRPr="005A0E6C">
        <w:rPr>
          <w:rFonts w:ascii="Times New Roman" w:hAnsi="Times New Roman" w:cs="Times New Roman"/>
          <w:sz w:val="24"/>
          <w:szCs w:val="24"/>
        </w:rPr>
        <w:t>,</w:t>
      </w:r>
    </w:p>
    <w:p w:rsidR="00DF2200" w:rsidRPr="005A0E6C" w:rsidRDefault="00DF2200" w:rsidP="00DF2200">
      <w:pPr>
        <w:pStyle w:val="17PRIL-raspr"/>
        <w:jc w:val="center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(полное наименование жертвователя – юридического лица*)</w:t>
      </w:r>
    </w:p>
    <w:p w:rsidR="00DF2200" w:rsidRPr="005A0E6C" w:rsidRDefault="00DF2200" w:rsidP="00DF2200">
      <w:pPr>
        <w:pStyle w:val="17PRIL-txt"/>
        <w:tabs>
          <w:tab w:val="left" w:pos="10348"/>
        </w:tabs>
        <w:spacing w:before="397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A0E6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A0E6C">
        <w:rPr>
          <w:rFonts w:ascii="Times New Roman" w:hAnsi="Times New Roman" w:cs="Times New Roman"/>
          <w:sz w:val="24"/>
          <w:szCs w:val="24"/>
        </w:rPr>
        <w:t xml:space="preserve">) в дальнейшем «Жертвователь»,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A0E6C">
        <w:rPr>
          <w:rFonts w:ascii="Times New Roman" w:hAnsi="Times New Roman" w:cs="Times New Roman"/>
          <w:sz w:val="24"/>
          <w:szCs w:val="24"/>
        </w:rPr>
        <w:t>,</w:t>
      </w:r>
    </w:p>
    <w:p w:rsidR="00DF2200" w:rsidRPr="005A0E6C" w:rsidRDefault="00DF2200" w:rsidP="00DF2200">
      <w:pPr>
        <w:pStyle w:val="17PRIL-raspr"/>
        <w:jc w:val="center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(должность, Ф. И. О. должностного лица)</w:t>
      </w:r>
    </w:p>
    <w:p w:rsidR="00DF2200" w:rsidRPr="005A0E6C" w:rsidRDefault="00DF2200" w:rsidP="00DF2200">
      <w:pPr>
        <w:pStyle w:val="17PRIL-txt"/>
        <w:tabs>
          <w:tab w:val="left" w:pos="8789"/>
        </w:tabs>
        <w:spacing w:before="57"/>
        <w:rPr>
          <w:rFonts w:ascii="Times New Roman" w:hAnsi="Times New Roman" w:cs="Times New Roman"/>
          <w:sz w:val="24"/>
          <w:szCs w:val="24"/>
        </w:rPr>
      </w:pPr>
      <w:proofErr w:type="gramStart"/>
      <w:r w:rsidRPr="005A0E6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5A0E6C">
        <w:rPr>
          <w:rFonts w:ascii="Times New Roman" w:hAnsi="Times New Roman" w:cs="Times New Roman"/>
          <w:sz w:val="24"/>
          <w:szCs w:val="24"/>
          <w:u w:val="thick"/>
        </w:rPr>
        <w:tab/>
      </w:r>
      <w:r w:rsidRPr="005A0E6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DF2200" w:rsidRPr="005A0E6C" w:rsidRDefault="00DF2200" w:rsidP="00DF2200">
      <w:pPr>
        <w:pStyle w:val="17PRIL-raspr"/>
        <w:ind w:left="510"/>
        <w:jc w:val="center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(устава, положения, доверенности)</w:t>
      </w:r>
    </w:p>
    <w:p w:rsidR="00DF2200" w:rsidRPr="005A0E6C" w:rsidRDefault="00DF2200" w:rsidP="00DF2200">
      <w:pPr>
        <w:pStyle w:val="17PRIL-txt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5A0E6C">
        <w:rPr>
          <w:rFonts w:ascii="Times New Roman" w:hAnsi="Times New Roman" w:cs="Times New Roman"/>
          <w:sz w:val="24"/>
          <w:szCs w:val="24"/>
        </w:rPr>
        <w:t>,</w:t>
      </w:r>
    </w:p>
    <w:p w:rsidR="00DF2200" w:rsidRPr="005A0E6C" w:rsidRDefault="00DF2200" w:rsidP="00DF2200">
      <w:pPr>
        <w:pStyle w:val="17PRIL-raspr"/>
        <w:jc w:val="center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DF2200" w:rsidRPr="005A0E6C" w:rsidRDefault="00DF2200" w:rsidP="00DF2200">
      <w:pPr>
        <w:pStyle w:val="17PRIL-txt"/>
        <w:tabs>
          <w:tab w:val="left" w:pos="10348"/>
        </w:tabs>
        <w:spacing w:before="57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A0E6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A0E6C">
        <w:rPr>
          <w:rFonts w:ascii="Times New Roman" w:hAnsi="Times New Roman" w:cs="Times New Roman"/>
          <w:sz w:val="24"/>
          <w:szCs w:val="24"/>
        </w:rPr>
        <w:t xml:space="preserve">) в дальнейшем «Одаряемый»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A0E6C">
        <w:rPr>
          <w:rFonts w:ascii="Times New Roman" w:hAnsi="Times New Roman" w:cs="Times New Roman"/>
          <w:sz w:val="24"/>
          <w:szCs w:val="24"/>
        </w:rPr>
        <w:t>,</w:t>
      </w:r>
    </w:p>
    <w:p w:rsidR="00DF2200" w:rsidRPr="005A0E6C" w:rsidRDefault="00DF2200" w:rsidP="00DF2200">
      <w:pPr>
        <w:pStyle w:val="17PRIL-raspr"/>
        <w:ind w:right="1247"/>
        <w:jc w:val="righ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(должность, Ф. И. О. должностного лица)</w:t>
      </w:r>
    </w:p>
    <w:p w:rsidR="00DF2200" w:rsidRPr="005A0E6C" w:rsidRDefault="00DF2200" w:rsidP="00DF2200">
      <w:pPr>
        <w:pStyle w:val="17PRIL-txt"/>
        <w:tabs>
          <w:tab w:val="left" w:pos="8931"/>
        </w:tabs>
        <w:spacing w:before="57"/>
        <w:rPr>
          <w:rFonts w:ascii="Times New Roman" w:hAnsi="Times New Roman" w:cs="Times New Roman"/>
          <w:sz w:val="24"/>
          <w:szCs w:val="24"/>
        </w:rPr>
      </w:pPr>
      <w:proofErr w:type="gramStart"/>
      <w:r w:rsidRPr="005A0E6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5A0E6C">
        <w:rPr>
          <w:rFonts w:ascii="Times New Roman" w:hAnsi="Times New Roman" w:cs="Times New Roman"/>
          <w:sz w:val="24"/>
          <w:szCs w:val="24"/>
          <w:u w:val="thick"/>
        </w:rPr>
        <w:tab/>
      </w:r>
      <w:r w:rsidRPr="005A0E6C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DF2200" w:rsidRPr="005A0E6C" w:rsidRDefault="00DF2200" w:rsidP="00DF2200">
      <w:pPr>
        <w:pStyle w:val="17PRIL-raspr"/>
        <w:ind w:left="624"/>
        <w:jc w:val="center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(устава, положения, доверенности)</w:t>
      </w:r>
    </w:p>
    <w:p w:rsidR="00DF2200" w:rsidRPr="005A0E6C" w:rsidRDefault="00DF2200" w:rsidP="00DF2200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заключили настоящий договор пожертвования (далее – договор) о нижеследующем:</w:t>
      </w:r>
    </w:p>
    <w:p w:rsidR="00DF2200" w:rsidRPr="005A0E6C" w:rsidRDefault="00DF2200" w:rsidP="00DF2200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1. Предмет договора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1.1. Жертвователь безвозмездно передает Одаряемому в собственность для использования в соответствии с целями, предусмотренными настоящим договором, имущество, принадлежащее Жертвователю на праве собственности, далее – пожертвование.</w:t>
      </w:r>
    </w:p>
    <w:p w:rsidR="00DF2200" w:rsidRPr="005A0E6C" w:rsidRDefault="00DF2200" w:rsidP="00DF2200">
      <w:pPr>
        <w:pStyle w:val="17PRIL-txt"/>
        <w:tabs>
          <w:tab w:val="left" w:pos="10348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1.2. Пожертвование оцененной стоимостью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копеек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0E6C">
        <w:rPr>
          <w:rFonts w:ascii="Times New Roman" w:hAnsi="Times New Roman" w:cs="Times New Roman"/>
          <w:sz w:val="24"/>
          <w:szCs w:val="24"/>
        </w:rPr>
        <w:t>(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>в составе</w:t>
      </w:r>
      <w:r w:rsidRPr="005A0E6C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________________________________________________________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1.3. Пожертвование передается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 свободным от прав третьих лиц.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1.4. Передача пожертвования оформляется путем подписания сторонами акта приема-передачи пожертвования. Пожертвование считается переданным со дня подписания сторонами указанного акта.</w:t>
      </w:r>
    </w:p>
    <w:p w:rsidR="00DF2200" w:rsidRPr="005A0E6C" w:rsidRDefault="00DF2200" w:rsidP="00DF2200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1. Предмет договора</w:t>
      </w:r>
      <w:r w:rsidRPr="005A0E6C">
        <w:rPr>
          <w:rFonts w:ascii="Cambria Math" w:hAnsi="Cambria Math" w:cs="Times New Roman"/>
          <w:sz w:val="24"/>
          <w:szCs w:val="24"/>
        </w:rPr>
        <w:t> </w:t>
      </w:r>
      <w:r w:rsidRPr="005A0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1.1. Жертвователь безвозмездно передает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 в собственность для использования в соответствии с целями, предусмотренными настоящим договором, денежные средства в размере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копеек </w:t>
      </w:r>
      <w:r w:rsidRPr="005A0E6C">
        <w:rPr>
          <w:rFonts w:ascii="Times New Roman" w:hAnsi="Times New Roman" w:cs="Times New Roman"/>
          <w:sz w:val="24"/>
          <w:szCs w:val="24"/>
        </w:rPr>
        <w:br/>
        <w:t>(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>); далее – пожертвование.</w:t>
      </w:r>
    </w:p>
    <w:p w:rsidR="00DF2200" w:rsidRPr="005A0E6C" w:rsidRDefault="00DF2200" w:rsidP="00DF2200">
      <w:pPr>
        <w:pStyle w:val="17PRIL-txt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1.2. Пожертвование передается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thick"/>
        </w:rPr>
        <w:t>__________________</w:t>
      </w:r>
      <w:r w:rsidRPr="005A0E6C">
        <w:rPr>
          <w:rFonts w:ascii="Times New Roman" w:hAnsi="Times New Roman" w:cs="Times New Roman"/>
          <w:sz w:val="24"/>
          <w:szCs w:val="24"/>
        </w:rPr>
        <w:t>.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1.3. Передача пожертвования оформляется путем подписания сторонами акта приема-передачи пожертвования. Пожертвование считается переданным со дня подписания сторонами указанного акта.</w:t>
      </w:r>
    </w:p>
    <w:p w:rsidR="00DF2200" w:rsidRPr="005A0E6C" w:rsidRDefault="00DF2200" w:rsidP="00DF2200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lastRenderedPageBreak/>
        <w:t>2. Назначение пожертвования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2.1. Пожертвование передается на следующие цели:</w:t>
      </w:r>
    </w:p>
    <w:p w:rsidR="00DF2200" w:rsidRPr="005A0E6C" w:rsidRDefault="00DF2200" w:rsidP="00DF2200">
      <w:pPr>
        <w:pStyle w:val="17PRIL-txt"/>
        <w:tabs>
          <w:tab w:val="left" w:pos="10348"/>
        </w:tabs>
        <w:ind w:right="-24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  <w:u w:val="thick"/>
        </w:rPr>
        <w:t>_____________________________</w:t>
      </w:r>
    </w:p>
    <w:p w:rsidR="00DF2200" w:rsidRPr="005A0E6C" w:rsidRDefault="00DF2200" w:rsidP="00DF2200">
      <w:pPr>
        <w:pStyle w:val="17PRIL-txt"/>
        <w:tabs>
          <w:tab w:val="left" w:pos="10348"/>
        </w:tabs>
        <w:ind w:right="-24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2.1.2. </w:t>
      </w:r>
      <w:r>
        <w:rPr>
          <w:rFonts w:ascii="Times New Roman" w:hAnsi="Times New Roman" w:cs="Times New Roman"/>
          <w:sz w:val="24"/>
          <w:szCs w:val="24"/>
          <w:u w:val="thick"/>
        </w:rPr>
        <w:t>_____________________________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2.2. Если использование пожертвования в соответствии с указанными в п. 2.1 целями (целью) становится невозможным вследствие изменившихся обстоятельств, использование пожертвования на иные цели (цель) возможно лишь с согласия Жертвователя, а при невозможности получить согласие Жертвователя – в порядке, предусмотренном законодательством Российской Федерации.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 уведомляет Жертвователя о невозможности использовать пожертвование в соответствии с указанными в п. 2.1 целями (целью) с обоснованием причин, этому препятствующих, в течение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рабочих дней с момента их возникновения. 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2.4. Использование пожертвования на цели, не предусмотренные настоящим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>­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говором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, дает право Жертвователю требовать отмены пожертвования. В этом случае Одаряемый должен возвратить Жертвователю пожертвование в размере, указанном в п. 1.1 настоящего договора в течение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рабочих дней, при невозможности вернуть Жертвователю пожертвование – в порядке, предусмотренном законодательством Российской Федерации.</w:t>
      </w:r>
    </w:p>
    <w:p w:rsidR="00DF2200" w:rsidRPr="005A0E6C" w:rsidRDefault="00DF2200" w:rsidP="00DF2200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3.1. Жертвователь передает пожертвование в срок, согласованный с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Одаряемым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>.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3.2. Жертвователь вправе проверять целевое использование переданного пожертвования.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ему пожертвования отказаться от него.</w:t>
      </w:r>
      <w:proofErr w:type="gramEnd"/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3.4. Одаряемый обязан вести обособленный учет всех операций по использованию пожертвования. </w:t>
      </w:r>
    </w:p>
    <w:p w:rsidR="00DF2200" w:rsidRPr="005A0E6C" w:rsidRDefault="00DF2200" w:rsidP="00DF2200">
      <w:pPr>
        <w:pStyle w:val="17PRIL-txt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3.5. Расходы по нотариальному удостоверению и (или) государственной регистрации передаваемого права собственности на пожертвование несет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A0E6C">
        <w:rPr>
          <w:rFonts w:ascii="Times New Roman" w:hAnsi="Times New Roman" w:cs="Times New Roman"/>
          <w:sz w:val="24"/>
          <w:szCs w:val="24"/>
        </w:rPr>
        <w:t>.</w:t>
      </w:r>
    </w:p>
    <w:p w:rsidR="00DF2200" w:rsidRPr="005A0E6C" w:rsidRDefault="00DF2200" w:rsidP="00DF2200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4.1. Настоящий договор составлен в 2 (двух) идентичных экземплярах. 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4.2.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4.3. Любое уведомление, которое одна сторона направляет другой стороне в соответствии с договором, совершается в письменной форме по адресам, указанным в реквизитах сторон.</w:t>
      </w:r>
    </w:p>
    <w:p w:rsidR="00DF2200" w:rsidRPr="005A0E6C" w:rsidRDefault="00DF2200" w:rsidP="00DF2200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5. Реквизиты сторон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3"/>
        <w:gridCol w:w="236"/>
        <w:gridCol w:w="1318"/>
        <w:gridCol w:w="326"/>
        <w:gridCol w:w="1559"/>
        <w:gridCol w:w="284"/>
        <w:gridCol w:w="1246"/>
      </w:tblGrid>
      <w:tr w:rsidR="00DF2200" w:rsidRPr="005A0E6C" w:rsidTr="00A42851">
        <w:trPr>
          <w:trHeight w:val="60"/>
        </w:trPr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Жертвователь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DF2200" w:rsidRPr="005A0E6C" w:rsidTr="00A42851">
        <w:trPr>
          <w:trHeight w:val="325"/>
        </w:trPr>
        <w:tc>
          <w:tcPr>
            <w:tcW w:w="34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A42851">
        <w:trPr>
          <w:trHeight w:val="322"/>
        </w:trPr>
        <w:tc>
          <w:tcPr>
            <w:tcW w:w="34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(полное наименование юридического лица /</w:t>
            </w:r>
            <w:proofErr w:type="gramEnd"/>
          </w:p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Ф. И. О. физического лица)</w:t>
            </w:r>
            <w:proofErr w:type="gramEnd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(полное наименование образовательной</w:t>
            </w: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организации)</w:t>
            </w:r>
          </w:p>
        </w:tc>
      </w:tr>
      <w:tr w:rsidR="00DF2200" w:rsidRPr="005A0E6C" w:rsidTr="00A42851">
        <w:trPr>
          <w:trHeight w:val="322"/>
        </w:trPr>
        <w:tc>
          <w:tcPr>
            <w:tcW w:w="34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A42851">
        <w:trPr>
          <w:trHeight w:val="322"/>
        </w:trPr>
        <w:tc>
          <w:tcPr>
            <w:tcW w:w="34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(место нахождения юридического лица /</w:t>
            </w:r>
            <w:proofErr w:type="gramEnd"/>
          </w:p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адрес регистрации физического лица)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(место нахождения)</w:t>
            </w:r>
          </w:p>
        </w:tc>
      </w:tr>
      <w:tr w:rsidR="00DF2200" w:rsidRPr="005A0E6C" w:rsidTr="00A42851">
        <w:trPr>
          <w:trHeight w:val="322"/>
        </w:trPr>
        <w:tc>
          <w:tcPr>
            <w:tcW w:w="34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A42851">
        <w:trPr>
          <w:trHeight w:val="322"/>
        </w:trPr>
        <w:tc>
          <w:tcPr>
            <w:tcW w:w="34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(почтовый адрес)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(почтовый адрес)</w:t>
            </w:r>
          </w:p>
        </w:tc>
      </w:tr>
      <w:tr w:rsidR="00DF2200" w:rsidRPr="005A0E6C" w:rsidTr="00A42851">
        <w:trPr>
          <w:trHeight w:val="60"/>
        </w:trPr>
        <w:tc>
          <w:tcPr>
            <w:tcW w:w="34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A42851">
        <w:trPr>
          <w:trHeight w:val="60"/>
        </w:trPr>
        <w:tc>
          <w:tcPr>
            <w:tcW w:w="34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(банковские реквизиты юридического лица /</w:t>
            </w:r>
            <w:proofErr w:type="gramEnd"/>
          </w:p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паспортные данные физического лица)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(банковские реквизиты)</w:t>
            </w:r>
          </w:p>
        </w:tc>
      </w:tr>
      <w:tr w:rsidR="00DF2200" w:rsidRPr="005A0E6C" w:rsidTr="00A42851">
        <w:trPr>
          <w:trHeight w:val="60"/>
        </w:trPr>
        <w:tc>
          <w:tcPr>
            <w:tcW w:w="34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A42851">
        <w:trPr>
          <w:trHeight w:val="60"/>
        </w:trPr>
        <w:tc>
          <w:tcPr>
            <w:tcW w:w="34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(должность лица, подписывающего договор</w:t>
            </w: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br/>
              <w:t>от юридического лица)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(должность лица, подписывающего договор)</w:t>
            </w:r>
          </w:p>
        </w:tc>
      </w:tr>
      <w:tr w:rsidR="00DF2200" w:rsidRPr="005A0E6C" w:rsidTr="00A42851">
        <w:trPr>
          <w:trHeight w:val="60"/>
        </w:trPr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A42851">
        <w:trPr>
          <w:trHeight w:val="60"/>
        </w:trPr>
        <w:tc>
          <w:tcPr>
            <w:tcW w:w="18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(расшифровка подписи)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(расшифровка подписи)</w:t>
            </w:r>
          </w:p>
        </w:tc>
      </w:tr>
      <w:tr w:rsidR="00DF2200" w:rsidRPr="005A0E6C" w:rsidTr="00A42851">
        <w:trPr>
          <w:trHeight w:val="385"/>
        </w:trPr>
        <w:tc>
          <w:tcPr>
            <w:tcW w:w="3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</w:tbl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DF2200" w:rsidRPr="005A0E6C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A83692" w:rsidRDefault="00A83692" w:rsidP="00DF2200">
      <w:pPr>
        <w:rPr>
          <w:rFonts w:ascii="Times New Roman" w:hAnsi="Times New Roman" w:cs="Times New Roman"/>
          <w:sz w:val="24"/>
          <w:szCs w:val="24"/>
        </w:rPr>
      </w:pPr>
    </w:p>
    <w:p w:rsidR="00A83692" w:rsidRDefault="00A83692" w:rsidP="00DF2200">
      <w:pPr>
        <w:rPr>
          <w:rFonts w:ascii="Times New Roman" w:hAnsi="Times New Roman" w:cs="Times New Roman"/>
          <w:sz w:val="24"/>
          <w:szCs w:val="24"/>
        </w:rPr>
      </w:pPr>
    </w:p>
    <w:p w:rsidR="00A83692" w:rsidRDefault="00A83692" w:rsidP="00DF2200">
      <w:pPr>
        <w:rPr>
          <w:rFonts w:ascii="Times New Roman" w:hAnsi="Times New Roman" w:cs="Times New Roman"/>
          <w:sz w:val="24"/>
          <w:szCs w:val="24"/>
        </w:rPr>
      </w:pPr>
    </w:p>
    <w:p w:rsidR="00A83692" w:rsidRDefault="00A83692" w:rsidP="00DF2200">
      <w:pPr>
        <w:pStyle w:val="17PRIL-header-1"/>
        <w:spacing w:before="28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DF2200" w:rsidRPr="005A0E6C" w:rsidRDefault="00DF2200" w:rsidP="00DF2200">
      <w:pPr>
        <w:pStyle w:val="17PRIL-header-1"/>
        <w:spacing w:before="283"/>
        <w:rPr>
          <w:rFonts w:ascii="Times New Roman" w:hAnsi="Times New Roman" w:cs="Times New Roman"/>
          <w:b w:val="0"/>
          <w:sz w:val="24"/>
          <w:szCs w:val="24"/>
        </w:rPr>
      </w:pPr>
      <w:r w:rsidRPr="005A0E6C">
        <w:rPr>
          <w:rFonts w:ascii="Times New Roman" w:hAnsi="Times New Roman" w:cs="Times New Roman"/>
          <w:b w:val="0"/>
          <w:sz w:val="24"/>
          <w:szCs w:val="24"/>
        </w:rPr>
        <w:lastRenderedPageBreak/>
        <w:t>Акт приема-передачи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127"/>
        <w:gridCol w:w="3969"/>
      </w:tblGrid>
      <w:tr w:rsidR="00DF2200" w:rsidRPr="005A0E6C" w:rsidTr="00A42851">
        <w:trPr>
          <w:trHeight w:val="6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A42851">
        <w:trPr>
          <w:trHeight w:val="60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_____________________________________________</w:t>
            </w:r>
          </w:p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____________________________________</w:t>
            </w:r>
          </w:p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(дата составления акта)</w:t>
            </w:r>
          </w:p>
        </w:tc>
      </w:tr>
    </w:tbl>
    <w:p w:rsidR="00DF2200" w:rsidRPr="005A0E6C" w:rsidRDefault="00DF2200" w:rsidP="00DF2200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DF2200" w:rsidRPr="005A0E6C" w:rsidRDefault="00DF2200" w:rsidP="00DF2200">
      <w:pPr>
        <w:pStyle w:val="17PRIL-txt"/>
        <w:tabs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В соответствии с договором пожертвования имущества от «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»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outline/>
          <w:sz w:val="24"/>
          <w:szCs w:val="24"/>
          <w:u w:val="thick"/>
        </w:rPr>
        <w:t>.</w:t>
      </w:r>
      <w:r w:rsidRPr="005A0E6C">
        <w:rPr>
          <w:rFonts w:ascii="Times New Roman" w:hAnsi="Times New Roman" w:cs="Times New Roman"/>
          <w:sz w:val="24"/>
          <w:szCs w:val="24"/>
        </w:rPr>
        <w:br/>
        <w:t>20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Жертвователь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A0E6C">
        <w:rPr>
          <w:rFonts w:ascii="Times New Roman" w:hAnsi="Times New Roman" w:cs="Times New Roman"/>
          <w:sz w:val="24"/>
          <w:szCs w:val="24"/>
        </w:rPr>
        <w:t>,</w:t>
      </w:r>
    </w:p>
    <w:p w:rsidR="00DF2200" w:rsidRPr="005A0E6C" w:rsidRDefault="00DF2200" w:rsidP="00DF2200">
      <w:pPr>
        <w:pStyle w:val="17PRIL-raspr"/>
        <w:jc w:val="center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(полное наименование жертвователя – юридического лица)</w:t>
      </w:r>
    </w:p>
    <w:p w:rsidR="00DF2200" w:rsidRPr="005A0E6C" w:rsidRDefault="00DF2200" w:rsidP="00DF2200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5A0E6C">
        <w:rPr>
          <w:rFonts w:ascii="Times New Roman" w:hAnsi="Times New Roman" w:cs="Times New Roman"/>
          <w:sz w:val="24"/>
          <w:szCs w:val="24"/>
          <w:u w:val="thick"/>
        </w:rPr>
        <w:tab/>
      </w:r>
      <w:r w:rsidRPr="005A0E6C">
        <w:rPr>
          <w:rFonts w:ascii="Times New Roman" w:hAnsi="Times New Roman" w:cs="Times New Roman"/>
          <w:sz w:val="24"/>
          <w:szCs w:val="24"/>
        </w:rPr>
        <w:t>,</w:t>
      </w:r>
    </w:p>
    <w:p w:rsidR="00DF2200" w:rsidRPr="005A0E6C" w:rsidRDefault="00DF2200" w:rsidP="00DF2200">
      <w:pPr>
        <w:pStyle w:val="17PRIL-raspr"/>
        <w:ind w:left="510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(должность, Ф. И. О. должностного лица)</w:t>
      </w:r>
      <w:r w:rsidRPr="005A0E6C">
        <w:rPr>
          <w:rFonts w:ascii="Times New Roman" w:hAnsi="Times New Roman" w:cs="Times New Roman"/>
          <w:sz w:val="24"/>
          <w:szCs w:val="24"/>
        </w:rPr>
        <w:tab/>
        <w:t>(устава, положения, доверенности)</w:t>
      </w:r>
    </w:p>
    <w:p w:rsidR="00DF2200" w:rsidRPr="005A0E6C" w:rsidRDefault="00DF2200" w:rsidP="00DF2200">
      <w:pPr>
        <w:pStyle w:val="17PRIL-txt"/>
        <w:tabs>
          <w:tab w:val="left" w:pos="10348"/>
        </w:tabs>
        <w:spacing w:before="57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передал, а Одаряемый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A0E6C">
        <w:rPr>
          <w:rFonts w:ascii="Times New Roman" w:hAnsi="Times New Roman" w:cs="Times New Roman"/>
          <w:sz w:val="24"/>
          <w:szCs w:val="24"/>
        </w:rPr>
        <w:t>,</w:t>
      </w:r>
    </w:p>
    <w:p w:rsidR="00DF2200" w:rsidRPr="005A0E6C" w:rsidRDefault="00DF2200" w:rsidP="00DF2200">
      <w:pPr>
        <w:pStyle w:val="17PRIL-raspr"/>
        <w:ind w:left="1757"/>
        <w:jc w:val="center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DF2200" w:rsidRPr="005A0E6C" w:rsidRDefault="00DF2200" w:rsidP="00DF2200">
      <w:pPr>
        <w:pStyle w:val="17PRIL-txt"/>
        <w:tabs>
          <w:tab w:val="left" w:pos="10348"/>
        </w:tabs>
        <w:spacing w:before="57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A0E6C">
        <w:rPr>
          <w:rFonts w:ascii="Times New Roman" w:hAnsi="Times New Roman" w:cs="Times New Roman"/>
          <w:sz w:val="24"/>
          <w:szCs w:val="24"/>
        </w:rPr>
        <w:t>,</w:t>
      </w:r>
    </w:p>
    <w:p w:rsidR="00DF2200" w:rsidRPr="005A0E6C" w:rsidRDefault="00DF2200" w:rsidP="00DF2200">
      <w:pPr>
        <w:pStyle w:val="17PRIL-raspr"/>
        <w:ind w:left="510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>(должность, Ф. И. О. должностного лица)</w:t>
      </w:r>
      <w:r w:rsidRPr="005A0E6C">
        <w:rPr>
          <w:rFonts w:ascii="Times New Roman" w:hAnsi="Times New Roman" w:cs="Times New Roman"/>
          <w:sz w:val="24"/>
          <w:szCs w:val="24"/>
        </w:rPr>
        <w:tab/>
        <w:t>(устава, положения, доверенности)</w:t>
      </w:r>
    </w:p>
    <w:p w:rsidR="00DF2200" w:rsidRPr="005A0E6C" w:rsidRDefault="00DF2200" w:rsidP="00DF2200">
      <w:pPr>
        <w:pStyle w:val="17PRIL-txt"/>
        <w:tabs>
          <w:tab w:val="left" w:pos="10348"/>
        </w:tabs>
        <w:spacing w:before="57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принял в качестве пожертвования принадлежащее Жертвователю на праве собственности имущество оцененной стоимостью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копеек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 xml:space="preserve"> (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5A0E6C">
        <w:rPr>
          <w:rFonts w:ascii="Times New Roman" w:hAnsi="Times New Roman" w:cs="Times New Roman"/>
          <w:sz w:val="24"/>
          <w:szCs w:val="24"/>
        </w:rPr>
        <w:br/>
        <w:t>для использования его в целях, определенных договором пожертвования имущества.</w:t>
      </w:r>
    </w:p>
    <w:p w:rsidR="00DF2200" w:rsidRPr="005A0E6C" w:rsidRDefault="00DF2200" w:rsidP="00DF2200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 w:rsidRPr="005A0E6C">
        <w:rPr>
          <w:rFonts w:ascii="Times New Roman" w:hAnsi="Times New Roman" w:cs="Times New Roman"/>
          <w:sz w:val="24"/>
          <w:szCs w:val="24"/>
        </w:rPr>
        <w:t xml:space="preserve">принял в качестве пожертвования денежные средства в размере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 копеек</w:t>
      </w:r>
      <w:proofErr w:type="gramStart"/>
      <w:r w:rsidRPr="005A0E6C">
        <w:rPr>
          <w:rFonts w:ascii="Times New Roman" w:hAnsi="Times New Roman" w:cs="Times New Roman"/>
          <w:sz w:val="24"/>
          <w:szCs w:val="24"/>
        </w:rPr>
        <w:t xml:space="preserve"> </w:t>
      </w:r>
      <w:r w:rsidRPr="005A0E6C">
        <w:rPr>
          <w:rFonts w:ascii="Times New Roman" w:hAnsi="Times New Roman" w:cs="Times New Roman"/>
          <w:sz w:val="24"/>
          <w:szCs w:val="24"/>
        </w:rPr>
        <w:br/>
        <w:t>(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Cambria Math" w:hAnsi="Cambria Math" w:cs="Times New Roman"/>
          <w:sz w:val="24"/>
          <w:szCs w:val="24"/>
          <w:u w:val="thick"/>
        </w:rPr>
        <w:t> </w:t>
      </w:r>
      <w:r w:rsidRPr="005A0E6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A0E6C">
        <w:rPr>
          <w:rFonts w:ascii="Times New Roman" w:hAnsi="Times New Roman" w:cs="Times New Roman"/>
          <w:sz w:val="24"/>
          <w:szCs w:val="24"/>
        </w:rPr>
        <w:t>для использования его в целях, определенных договором пожертвования.</w:t>
      </w:r>
    </w:p>
    <w:p w:rsidR="00DF2200" w:rsidRPr="005A0E6C" w:rsidRDefault="00DF2200" w:rsidP="00DF2200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</w:p>
    <w:p w:rsidR="00DF2200" w:rsidRPr="005A0E6C" w:rsidRDefault="00DF2200" w:rsidP="00DF2200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</w:p>
    <w:p w:rsidR="00DF2200" w:rsidRPr="005A0E6C" w:rsidRDefault="00DF2200" w:rsidP="00DF2200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236"/>
        <w:gridCol w:w="1643"/>
        <w:gridCol w:w="319"/>
        <w:gridCol w:w="1410"/>
        <w:gridCol w:w="284"/>
        <w:gridCol w:w="1587"/>
      </w:tblGrid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Жертвователь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Одаряемый</w:t>
            </w:r>
          </w:p>
        </w:tc>
      </w:tr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(полное наименование юридического лица /</w:t>
            </w:r>
            <w:proofErr w:type="gramEnd"/>
          </w:p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Ф. И. О. физического лица)</w:t>
            </w:r>
            <w:proofErr w:type="gramEnd"/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(полное наименование образовательной организации)</w:t>
            </w:r>
          </w:p>
        </w:tc>
      </w:tr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(место нахождения юридического лица /</w:t>
            </w:r>
            <w:proofErr w:type="gramEnd"/>
          </w:p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адрес регистрации физического лица)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(место нахождения)</w:t>
            </w:r>
          </w:p>
        </w:tc>
      </w:tr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(почтовый адрес)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(почтовый адрес)</w:t>
            </w:r>
          </w:p>
        </w:tc>
      </w:tr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  <w:proofErr w:type="gramStart"/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(банковские реквизиты юридического лица /</w:t>
            </w:r>
            <w:proofErr w:type="gramEnd"/>
          </w:p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паспортные данные физического лица)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(банковские реквизиты)</w:t>
            </w:r>
          </w:p>
        </w:tc>
      </w:tr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(должность лица, </w:t>
            </w: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lastRenderedPageBreak/>
              <w:t>подписывающего договор от юридического лица)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 xml:space="preserve">(должность лица, </w:t>
            </w: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lastRenderedPageBreak/>
              <w:t>подписывающего договор)</w:t>
            </w:r>
          </w:p>
        </w:tc>
      </w:tr>
      <w:tr w:rsidR="00DF2200" w:rsidRPr="005A0E6C" w:rsidTr="00EB3D0C">
        <w:trPr>
          <w:trHeight w:val="60"/>
        </w:trPr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DF2200" w:rsidRPr="005A0E6C" w:rsidTr="00EB3D0C">
        <w:trPr>
          <w:trHeight w:val="12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(расшифровка подписи)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rasp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position w:val="0"/>
                <w:sz w:val="24"/>
                <w:szCs w:val="24"/>
              </w:rPr>
              <w:t>(расшифровка подписи)</w:t>
            </w:r>
          </w:p>
        </w:tc>
      </w:tr>
      <w:tr w:rsidR="00A83692" w:rsidRPr="005A0E6C" w:rsidTr="00EB3D0C">
        <w:trPr>
          <w:trHeight w:val="122"/>
        </w:trPr>
        <w:tc>
          <w:tcPr>
            <w:tcW w:w="13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92" w:rsidRPr="005A0E6C" w:rsidRDefault="00A83692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92" w:rsidRPr="005A0E6C" w:rsidRDefault="00A83692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92" w:rsidRPr="005A0E6C" w:rsidRDefault="00A83692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92" w:rsidRPr="005A0E6C" w:rsidRDefault="00A83692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92" w:rsidRPr="005A0E6C" w:rsidRDefault="00A83692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92" w:rsidRPr="005A0E6C" w:rsidRDefault="00A83692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92" w:rsidRPr="005A0E6C" w:rsidRDefault="00A83692" w:rsidP="00A42851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  <w:sz w:val="24"/>
                <w:szCs w:val="24"/>
              </w:rPr>
            </w:pPr>
          </w:p>
        </w:tc>
      </w:tr>
      <w:tr w:rsidR="00DF2200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 w:rsidR="00DF2200" w:rsidRPr="005A0E6C" w:rsidRDefault="00DF2200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A0E6C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</w:tr>
      <w:tr w:rsidR="00A83692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135D03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135D03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8.8pt;margin-top:12.95pt;width:.75pt;height:96.75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-88.95pt;margin-top:12.95pt;width:290.25pt;height:0;z-index:251660288" o:connectortype="straight"/>
              </w:pict>
            </w: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135D03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108.3pt;margin-top:11.45pt;width:36pt;height:36pt;z-index:2516592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120" style="position:absolute;margin-left:-21.45pt;margin-top:7.7pt;width:36pt;height:36pt;z-index:251658240"/>
              </w:pict>
            </w: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135D03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-88.95pt;margin-top:11.2pt;width:15pt;height:0;z-index:251666432" o:connectortype="straight"/>
              </w:pict>
            </w: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135D03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59.55pt;margin-top:11.7pt;width:141.75pt;height:0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-88.95pt;margin-top:11.7pt;width:148.5pt;height:0;z-index:251663360" o:connectortype="straight">
                  <v:stroke endarrow="block"/>
                </v:shape>
              </w:pict>
            </w:r>
          </w:p>
          <w:p w:rsidR="00A83692" w:rsidRDefault="00135D03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86.55pt;margin-top:3.7pt;width:105.75pt;height:21.75pt;z-index:251669504">
                  <v:textbox>
                    <w:txbxContent>
                      <w:p w:rsidR="00135D03" w:rsidRDefault="00135D03">
                        <w:r>
                          <w:t>120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202" style="position:absolute;margin-left:-70.2pt;margin-top:3.7pt;width:96pt;height:21.75pt;z-index:251668480">
                  <v:textbox>
                    <w:txbxContent>
                      <w:p w:rsidR="00135D03" w:rsidRDefault="00135D03">
                        <w:r>
                          <w:t>90см до батареи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-88.95pt;margin-top:9.7pt;width:15pt;height:0;z-index:251667456" o:connectortype="straight"/>
              </w:pict>
            </w:r>
          </w:p>
          <w:p w:rsidR="00A83692" w:rsidRDefault="00135D03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-88.95pt;margin-top:11.45pt;width:290.25pt;height:2.25pt;flip:y;z-index:251665408" o:connectortype="straight">
                  <v:stroke endarrow="block"/>
                </v:shape>
              </w:pict>
            </w:r>
          </w:p>
          <w:p w:rsidR="00A83692" w:rsidRDefault="00135D03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211</w:t>
            </w: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135D03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до потолка 264</w:t>
            </w: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Pr="005A0E6C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 w:rsidR="00A83692" w:rsidRPr="005A0E6C" w:rsidRDefault="00A83692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 w:rsidR="00A83692" w:rsidRPr="005A0E6C" w:rsidRDefault="00135D03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202" style="position:absolute;margin-left:23pt;margin-top:289.7pt;width:1in;height:33.75pt;z-index:251670528;mso-position-horizontal-relative:text;mso-position-vertical-relative:text">
                  <v:textbox>
                    <w:txbxContent>
                      <w:p w:rsidR="00135D03" w:rsidRDefault="00135D03">
                        <w:r w:rsidRPr="00135D03">
                          <w:rPr>
                            <w:sz w:val="18"/>
                            <w:szCs w:val="18"/>
                          </w:rPr>
                          <w:t>Глубина до</w:t>
                        </w:r>
                        <w:r>
                          <w:t xml:space="preserve"> </w:t>
                        </w:r>
                        <w:r w:rsidRPr="00135D03">
                          <w:rPr>
                            <w:sz w:val="18"/>
                            <w:szCs w:val="18"/>
                          </w:rPr>
                          <w:t>стены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110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3pt;margin-top:264.95pt;width:0;height:96.75pt;z-index:251661312;mso-position-horizontal-relative:text;mso-position-vertical-relative:text" o:connectortype="straight"/>
              </w:pict>
            </w:r>
          </w:p>
        </w:tc>
      </w:tr>
      <w:tr w:rsidR="00A83692" w:rsidRPr="005A0E6C" w:rsidTr="00EB3D0C">
        <w:trPr>
          <w:trHeight w:val="60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2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 w:rsidR="00A83692" w:rsidRPr="005A0E6C" w:rsidRDefault="00A83692" w:rsidP="00A42851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08" w:type="dxa"/>
              <w:bottom w:w="0" w:type="dxa"/>
              <w:right w:w="108" w:type="dxa"/>
            </w:tcMar>
          </w:tcPr>
          <w:p w:rsidR="00A83692" w:rsidRPr="005A0E6C" w:rsidRDefault="00A83692" w:rsidP="00A42851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D0C" w:rsidRPr="00AA7485" w:rsidRDefault="00EB3D0C" w:rsidP="00EB3D0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B3D0C" w:rsidRDefault="00EB3D0C" w:rsidP="00EB3D0C">
      <w:pPr>
        <w:ind w:left="5220" w:hanging="258"/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МБДОО «</w:t>
      </w:r>
      <w:proofErr w:type="spellStart"/>
      <w:r>
        <w:rPr>
          <w:sz w:val="28"/>
          <w:szCs w:val="28"/>
        </w:rPr>
        <w:t>Антиповский</w:t>
      </w:r>
      <w:proofErr w:type="spellEnd"/>
      <w:r>
        <w:rPr>
          <w:sz w:val="28"/>
          <w:szCs w:val="28"/>
        </w:rPr>
        <w:t xml:space="preserve"> ДС»</w:t>
      </w:r>
    </w:p>
    <w:p w:rsidR="00EB3D0C" w:rsidRDefault="00EB3D0C" w:rsidP="00EB3D0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_______________Е.И. Фролова</w:t>
      </w:r>
    </w:p>
    <w:p w:rsidR="00EB3D0C" w:rsidRDefault="00EB3D0C" w:rsidP="00EB3D0C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Приказ от 11.02.2017г. №_17</w:t>
      </w: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Pr="00AA7485" w:rsidRDefault="00EB3D0C" w:rsidP="00EB3D0C">
      <w:pPr>
        <w:contextualSpacing/>
        <w:jc w:val="center"/>
        <w:rPr>
          <w:b/>
          <w:sz w:val="28"/>
          <w:szCs w:val="28"/>
        </w:rPr>
      </w:pPr>
      <w:r w:rsidRPr="00AA7485">
        <w:rPr>
          <w:b/>
          <w:sz w:val="28"/>
          <w:szCs w:val="28"/>
        </w:rPr>
        <w:t>Положение</w:t>
      </w:r>
    </w:p>
    <w:p w:rsidR="00EB3D0C" w:rsidRPr="00AA7485" w:rsidRDefault="00EB3D0C" w:rsidP="00EB3D0C">
      <w:pPr>
        <w:contextualSpacing/>
        <w:jc w:val="center"/>
        <w:rPr>
          <w:sz w:val="28"/>
          <w:szCs w:val="28"/>
        </w:rPr>
      </w:pPr>
      <w:r w:rsidRPr="00AA748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AA7485">
        <w:rPr>
          <w:b/>
          <w:sz w:val="28"/>
          <w:szCs w:val="28"/>
        </w:rPr>
        <w:t xml:space="preserve">омиссии по </w:t>
      </w:r>
      <w:r>
        <w:rPr>
          <w:b/>
          <w:sz w:val="28"/>
          <w:szCs w:val="28"/>
        </w:rPr>
        <w:t xml:space="preserve">предупреждению и </w:t>
      </w:r>
      <w:r w:rsidRPr="00AA7485">
        <w:rPr>
          <w:b/>
          <w:sz w:val="28"/>
          <w:szCs w:val="28"/>
        </w:rPr>
        <w:t xml:space="preserve">противодействию коррупции в </w:t>
      </w:r>
      <w:r>
        <w:rPr>
          <w:b/>
          <w:sz w:val="28"/>
          <w:szCs w:val="28"/>
        </w:rPr>
        <w:t>муниципальном бюджетном дошкольном образовательном учреждении «</w:t>
      </w:r>
      <w:proofErr w:type="spellStart"/>
      <w:r>
        <w:rPr>
          <w:b/>
          <w:sz w:val="28"/>
          <w:szCs w:val="28"/>
        </w:rPr>
        <w:t>Антиповский</w:t>
      </w:r>
      <w:proofErr w:type="spellEnd"/>
      <w:r>
        <w:rPr>
          <w:b/>
          <w:sz w:val="28"/>
          <w:szCs w:val="28"/>
        </w:rPr>
        <w:t xml:space="preserve"> детский сад №13 «Солнышко»</w:t>
      </w: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Default="00EB3D0C" w:rsidP="00EB3D0C">
      <w:pPr>
        <w:ind w:left="4678"/>
        <w:jc w:val="right"/>
        <w:rPr>
          <w:sz w:val="28"/>
          <w:szCs w:val="28"/>
        </w:rPr>
      </w:pPr>
    </w:p>
    <w:p w:rsidR="00EB3D0C" w:rsidRPr="00A83692" w:rsidRDefault="00EB3D0C" w:rsidP="00EB3D0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9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B3D0C" w:rsidRPr="00A83692" w:rsidRDefault="00EB3D0C" w:rsidP="00EB3D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b/>
          <w:sz w:val="24"/>
          <w:szCs w:val="24"/>
        </w:rPr>
        <w:t>о Комиссии по предупреждению и противодействию коррупции в муниципальном бюджетном дошкольном образовательном учреждении «</w:t>
      </w:r>
      <w:proofErr w:type="spellStart"/>
      <w:r w:rsidRPr="00A83692">
        <w:rPr>
          <w:rFonts w:ascii="Times New Roman" w:hAnsi="Times New Roman" w:cs="Times New Roman"/>
          <w:b/>
          <w:sz w:val="24"/>
          <w:szCs w:val="24"/>
        </w:rPr>
        <w:t>Агнтиповский</w:t>
      </w:r>
      <w:proofErr w:type="spellEnd"/>
      <w:r w:rsidRPr="00A83692">
        <w:rPr>
          <w:rFonts w:ascii="Times New Roman" w:hAnsi="Times New Roman" w:cs="Times New Roman"/>
          <w:b/>
          <w:sz w:val="24"/>
          <w:szCs w:val="24"/>
        </w:rPr>
        <w:t xml:space="preserve"> детский сад №13 «Солнышко»</w:t>
      </w:r>
    </w:p>
    <w:p w:rsidR="00EB3D0C" w:rsidRPr="00A83692" w:rsidRDefault="00EB3D0C" w:rsidP="00EB3D0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369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B3D0C" w:rsidRPr="00A83692" w:rsidRDefault="00EB3D0C" w:rsidP="00EB3D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деятельности, задачи                 и компетенцию Комиссии по предупреждению и противодействию коррупции в МБДОО «</w:t>
      </w: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Антиповский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ДС» (далее – ДОО).</w:t>
      </w:r>
    </w:p>
    <w:p w:rsidR="00EB3D0C" w:rsidRPr="00A83692" w:rsidRDefault="00EB3D0C" w:rsidP="00EB3D0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Для координации деятельности по устранению причин коррупции и условий ей способствующих, выявлению и пресечению фактов коррупции                        и её проявлений в ДОО создается Комиссия, которая является совещательным органом, систематически осуществляющим комплекс мероприятий </w:t>
      </w:r>
      <w:proofErr w:type="gramStart"/>
      <w:r w:rsidRPr="00A836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3692">
        <w:rPr>
          <w:rFonts w:ascii="Times New Roman" w:hAnsi="Times New Roman" w:cs="Times New Roman"/>
          <w:sz w:val="24"/>
          <w:szCs w:val="24"/>
        </w:rPr>
        <w:t>:</w:t>
      </w:r>
    </w:p>
    <w:p w:rsidR="00EB3D0C" w:rsidRPr="00A83692" w:rsidRDefault="00EB3D0C" w:rsidP="00EB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выявлению и устранению причин и условий, порождающих коррупцию; </w:t>
      </w:r>
    </w:p>
    <w:p w:rsidR="00EB3D0C" w:rsidRPr="00A83692" w:rsidRDefault="00EB3D0C" w:rsidP="00EB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выработке оптимальных механизмов защиты от проникновения коррупции в ДОО с учетом специфики деятельности, снижению коррупционных рисков; </w:t>
      </w:r>
    </w:p>
    <w:p w:rsidR="00EB3D0C" w:rsidRPr="00A83692" w:rsidRDefault="00EB3D0C" w:rsidP="00EB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созданию единой системы мониторинга и информирования сотрудников по проблемам коррупции; </w:t>
      </w:r>
    </w:p>
    <w:p w:rsidR="00EB3D0C" w:rsidRPr="00A83692" w:rsidRDefault="00EB3D0C" w:rsidP="00EB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пропаганде и воспитанию; </w:t>
      </w:r>
    </w:p>
    <w:p w:rsidR="00EB3D0C" w:rsidRPr="00A83692" w:rsidRDefault="00EB3D0C" w:rsidP="00EB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привлечению общественных формирований к сотрудничеству                      по вопросам противодействия коррупции в целях выработки у сотрудников навыков </w:t>
      </w: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 поведения в сферах осуществления деятельности с повышенным риском коррупции, а также формирования нетерпимого отношения к коррупции.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применяются следующие понятия          и определения:</w:t>
      </w:r>
    </w:p>
    <w:p w:rsidR="00EB3D0C" w:rsidRPr="00A83692" w:rsidRDefault="00EB3D0C" w:rsidP="00EB3D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коррупция - противоправная деятельность, заключающаяся                        в использовании лицом предоставленных должностных или служебных полномочий с целью незаконного достижения личных или имущественных интересов; </w:t>
      </w:r>
    </w:p>
    <w:p w:rsidR="00EB3D0C" w:rsidRPr="00A83692" w:rsidRDefault="00EB3D0C" w:rsidP="00EB3D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</w:t>
      </w:r>
      <w:r w:rsidRPr="00A83692">
        <w:rPr>
          <w:rFonts w:ascii="Times New Roman" w:hAnsi="Times New Roman" w:cs="Times New Roman"/>
          <w:sz w:val="24"/>
          <w:szCs w:val="24"/>
        </w:rPr>
        <w:lastRenderedPageBreak/>
        <w:t>совершивших коррупционные преступления, минимизации и (или) ликвидации их последствий;</w:t>
      </w:r>
    </w:p>
    <w:p w:rsidR="00EB3D0C" w:rsidRPr="00A83692" w:rsidRDefault="00EB3D0C" w:rsidP="00EB3D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EB3D0C" w:rsidRPr="00A83692" w:rsidRDefault="00EB3D0C" w:rsidP="00EB3D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субъекты </w:t>
      </w: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политики, граждане. 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В ДОО субъектами </w:t>
      </w: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политики являются: </w:t>
      </w:r>
    </w:p>
    <w:p w:rsidR="00EB3D0C" w:rsidRPr="00A83692" w:rsidRDefault="00EB3D0C" w:rsidP="00EB3D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педагогический коллектив, обслуживающий персонал;</w:t>
      </w:r>
    </w:p>
    <w:p w:rsidR="00EB3D0C" w:rsidRPr="00A83692" w:rsidRDefault="00EB3D0C" w:rsidP="00EB3D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ДОО;</w:t>
      </w:r>
    </w:p>
    <w:p w:rsidR="00EB3D0C" w:rsidRPr="00A83692" w:rsidRDefault="00EB3D0C" w:rsidP="00EB3D0C">
      <w:pPr>
        <w:ind w:left="709" w:firstLine="7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Субъекты коррупционных правонарушений - физические лица, использующие свой статус вопреки законным интересам общества                       и государства для незаконного получения выгод, а также лица, незаконно предоставляющие такие выгоды;</w:t>
      </w:r>
    </w:p>
    <w:p w:rsidR="00EB3D0C" w:rsidRPr="00A83692" w:rsidRDefault="00EB3D0C" w:rsidP="00EB3D0C">
      <w:pPr>
        <w:ind w:left="70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Предупреждение коррупции - деятельность субъектов </w:t>
      </w: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EB3D0C" w:rsidRPr="00A83692" w:rsidRDefault="00EB3D0C" w:rsidP="00EB3D0C">
      <w:pPr>
        <w:ind w:left="3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руководствуется:</w:t>
      </w:r>
    </w:p>
    <w:p w:rsidR="00EB3D0C" w:rsidRPr="00A83692" w:rsidRDefault="00EB3D0C" w:rsidP="00EB3D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EB3D0C" w:rsidRPr="00A83692" w:rsidRDefault="00EB3D0C" w:rsidP="00EB3D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Федеральным законом от 25.12.2008 № 273-ФЗ «О противодействии коррупции»;</w:t>
      </w:r>
    </w:p>
    <w:p w:rsidR="00EB3D0C" w:rsidRPr="00A83692" w:rsidRDefault="00EB3D0C" w:rsidP="00EB3D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Федеральным законом от 27.07.2004 № 79-ФЗ «О государственной гражданской службе Российской Федерации»;</w:t>
      </w:r>
    </w:p>
    <w:p w:rsidR="00EB3D0C" w:rsidRPr="00A83692" w:rsidRDefault="00EB3D0C" w:rsidP="00EB3D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19.05.2008 № 815         «О мерах по противодействию коррупции»;</w:t>
      </w:r>
    </w:p>
    <w:p w:rsidR="00EB3D0C" w:rsidRPr="00A83692" w:rsidRDefault="00EB3D0C" w:rsidP="00EB3D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EB3D0C" w:rsidRPr="00A83692" w:rsidRDefault="00EB3D0C" w:rsidP="00EB3D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EB3D0C" w:rsidRPr="00A83692" w:rsidRDefault="00EB3D0C" w:rsidP="00EB3D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Нормативными актами Министерства образования и науки;</w:t>
      </w:r>
    </w:p>
    <w:p w:rsidR="00EB3D0C" w:rsidRPr="00A83692" w:rsidRDefault="00EB3D0C" w:rsidP="00EB3D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Уставом МБДОО «</w:t>
      </w: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Антиповский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ДС»</w:t>
      </w:r>
    </w:p>
    <w:p w:rsidR="00EB3D0C" w:rsidRPr="00A83692" w:rsidRDefault="00EB3D0C" w:rsidP="00EB3D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Решениями педагогического совета ДОО</w:t>
      </w:r>
    </w:p>
    <w:p w:rsidR="00EB3D0C" w:rsidRPr="00A83692" w:rsidRDefault="00EB3D0C" w:rsidP="00EB3D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приказом по ДОО.</w:t>
      </w:r>
    </w:p>
    <w:p w:rsidR="00EB3D0C" w:rsidRPr="00A83692" w:rsidRDefault="00EB3D0C" w:rsidP="00EB3D0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 </w:t>
      </w:r>
      <w:r w:rsidRPr="00A836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3692">
        <w:rPr>
          <w:rFonts w:ascii="Times New Roman" w:hAnsi="Times New Roman" w:cs="Times New Roman"/>
          <w:b/>
          <w:sz w:val="24"/>
          <w:szCs w:val="24"/>
        </w:rPr>
        <w:t>. Задачи Комиссии по предупреждению и противодействию коррупции</w:t>
      </w:r>
    </w:p>
    <w:p w:rsidR="00EB3D0C" w:rsidRPr="00A83692" w:rsidRDefault="00EB3D0C" w:rsidP="00EB3D0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Для решения стоящих перед ней задач комиссия по противодействию коррупции:</w:t>
      </w:r>
    </w:p>
    <w:p w:rsidR="00EB3D0C" w:rsidRPr="00A83692" w:rsidRDefault="00EB3D0C" w:rsidP="00EB3D0C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участвует в разработке и реализации приоритетных направлений осуществления в ДОО </w:t>
      </w: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политики;</w:t>
      </w:r>
    </w:p>
    <w:p w:rsidR="00EB3D0C" w:rsidRPr="00A83692" w:rsidRDefault="00EB3D0C" w:rsidP="00EB3D0C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координирует деятельность ДОО по устранению причин коррупции и условий им способствующих, выявлению и  пресечению фактов коррупц</w:t>
      </w:r>
      <w:proofErr w:type="gramStart"/>
      <w:r w:rsidRPr="00A8369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83692">
        <w:rPr>
          <w:rFonts w:ascii="Times New Roman" w:hAnsi="Times New Roman" w:cs="Times New Roman"/>
          <w:sz w:val="24"/>
          <w:szCs w:val="24"/>
        </w:rPr>
        <w:t xml:space="preserve"> проявлений. </w:t>
      </w:r>
    </w:p>
    <w:p w:rsidR="00EB3D0C" w:rsidRPr="00A83692" w:rsidRDefault="00EB3D0C" w:rsidP="00EB3D0C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lastRenderedPageBreak/>
        <w:t>вносит предложения, направленные на реализацию мероприятий               по устранению причин и условий, способствующих коррупции в ДОО;</w:t>
      </w:r>
    </w:p>
    <w:p w:rsidR="00EB3D0C" w:rsidRPr="00A83692" w:rsidRDefault="00EB3D0C" w:rsidP="00EB3D0C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вырабатывает рекомендации для практического использования                 по предотвращению и профилактике коррупционных правонарушений в деятельности ДОО;</w:t>
      </w:r>
    </w:p>
    <w:p w:rsidR="00EB3D0C" w:rsidRPr="00A83692" w:rsidRDefault="00EB3D0C" w:rsidP="00EB3D0C">
      <w:pPr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оказывает консультативную помощь субъектам </w:t>
      </w: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политики ДОО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EB3D0C" w:rsidRPr="00A83692" w:rsidRDefault="00EB3D0C" w:rsidP="00EB3D0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0C" w:rsidRPr="00A83692" w:rsidRDefault="00EB3D0C" w:rsidP="00EB3D0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9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3692">
        <w:rPr>
          <w:rFonts w:ascii="Times New Roman" w:hAnsi="Times New Roman" w:cs="Times New Roman"/>
          <w:b/>
          <w:sz w:val="24"/>
          <w:szCs w:val="24"/>
        </w:rPr>
        <w:t>. Порядок формирования и деятельность Комиссии по предупреждению и противодействию коррупции</w:t>
      </w:r>
    </w:p>
    <w:p w:rsidR="00EB3D0C" w:rsidRPr="00A83692" w:rsidRDefault="00EB3D0C" w:rsidP="00EB3D0C">
      <w:pPr>
        <w:contextualSpacing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ab/>
        <w:t>Комиссия состоит из 5 членов.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Состав членов Комиссии рассматривается и утверждается на общем собрании коллектива ДОО.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В состав Комиссии входят:</w:t>
      </w:r>
    </w:p>
    <w:p w:rsidR="00EB3D0C" w:rsidRPr="00A83692" w:rsidRDefault="00EB3D0C" w:rsidP="00EB3D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представители педагогического совета;</w:t>
      </w:r>
    </w:p>
    <w:p w:rsidR="00EB3D0C" w:rsidRPr="00A83692" w:rsidRDefault="00EB3D0C" w:rsidP="00EB3D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представители обслуживающего персонала;</w:t>
      </w:r>
    </w:p>
    <w:p w:rsidR="00EB3D0C" w:rsidRPr="00A83692" w:rsidRDefault="00EB3D0C" w:rsidP="00EB3D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представители от родительского комитета;</w:t>
      </w:r>
    </w:p>
    <w:p w:rsidR="00EB3D0C" w:rsidRPr="00A83692" w:rsidRDefault="00EB3D0C" w:rsidP="00EB3D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представители профсоюзного комитета работников ДОО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Работа комиссии осуществляется в соответствии с годовым планом, который составляется на основе предложений членов комиссии                             и утверждается  председателем Комиссии. По решению председателя Комиссии могут </w:t>
      </w:r>
      <w:proofErr w:type="gramStart"/>
      <w:r w:rsidRPr="00A8369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A83692">
        <w:rPr>
          <w:rFonts w:ascii="Times New Roman" w:hAnsi="Times New Roman" w:cs="Times New Roman"/>
          <w:sz w:val="24"/>
          <w:szCs w:val="24"/>
        </w:rPr>
        <w:t xml:space="preserve"> внеочередные заседания Комиссии</w:t>
      </w:r>
      <w:r w:rsidRPr="00A8369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Дата и время проведения заседаний, в том числе внеочередных, определяется председателем Комиссии.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 Член Комиссии добровольно принимает на себя обязательства                      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EB3D0C" w:rsidRPr="00A83692" w:rsidRDefault="00EB3D0C" w:rsidP="00EB3D0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EB3D0C" w:rsidRPr="00A83692" w:rsidRDefault="00EB3D0C" w:rsidP="00EB3D0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0C" w:rsidRPr="00A83692" w:rsidRDefault="00EB3D0C" w:rsidP="00EB3D0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83692">
        <w:rPr>
          <w:rFonts w:ascii="Times New Roman" w:hAnsi="Times New Roman" w:cs="Times New Roman"/>
          <w:b/>
          <w:sz w:val="24"/>
          <w:szCs w:val="24"/>
        </w:rPr>
        <w:t>. Полномочия Комиссии</w:t>
      </w:r>
    </w:p>
    <w:p w:rsidR="00EB3D0C" w:rsidRPr="00A83692" w:rsidRDefault="00EB3D0C" w:rsidP="00EB3D0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Комиссия координирует деятельность ДОО по реализации мер противодействия коррупции.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lastRenderedPageBreak/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Участвует в разработке форм и методов осуществления </w:t>
      </w: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деятельности и контролирует их реализацию.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Рассматривает предложения о совершенствовании организационной работы противодействия коррупции в ДОО.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Вносит предложения по финансовому и ресурсному обеспечению мероприятий по борьбе с коррупцией в ДОО.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 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на заседании открытым голосованием простым большинством голосов присутствующих членов </w:t>
      </w:r>
      <w:proofErr w:type="gramStart"/>
      <w:r w:rsidRPr="00A83692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A83692">
        <w:rPr>
          <w:rFonts w:ascii="Times New Roman" w:hAnsi="Times New Roman" w:cs="Times New Roman"/>
          <w:sz w:val="24"/>
          <w:szCs w:val="24"/>
        </w:rPr>
        <w:t xml:space="preserve">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ДОО. 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принятии решений.</w:t>
      </w:r>
    </w:p>
    <w:p w:rsidR="00EB3D0C" w:rsidRPr="00A83692" w:rsidRDefault="00EB3D0C" w:rsidP="00EB3D0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83692">
        <w:rPr>
          <w:rFonts w:ascii="Times New Roman" w:hAnsi="Times New Roman" w:cs="Times New Roman"/>
          <w:b/>
          <w:sz w:val="24"/>
          <w:szCs w:val="24"/>
        </w:rPr>
        <w:t>. Председатель Комиссии</w:t>
      </w:r>
    </w:p>
    <w:p w:rsidR="00EB3D0C" w:rsidRPr="00A83692" w:rsidRDefault="00EB3D0C" w:rsidP="00EB3D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 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Председатель определяет место, время проведения и повестку дня заседания Комиссии.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 На основе предложений членов Комиссии формирует план работы Комиссии на квартал и повестку дня его очередного заседания.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Из состава Комиссии председателем назначаются заместитель и секретарь.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A836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692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Организовывает заслушивания ответственных лиц по состоянию </w:t>
      </w:r>
      <w:proofErr w:type="gramStart"/>
      <w:r w:rsidRPr="00A83692">
        <w:rPr>
          <w:rFonts w:ascii="Times New Roman" w:hAnsi="Times New Roman" w:cs="Times New Roman"/>
          <w:sz w:val="24"/>
          <w:szCs w:val="24"/>
        </w:rPr>
        <w:t>выполнения мероприятий квартальных планов работы Комиссии</w:t>
      </w:r>
      <w:proofErr w:type="gramEnd"/>
      <w:r w:rsidRPr="00A83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 Подписывает протокол заседания Комиссии.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D0C" w:rsidRPr="00A83692" w:rsidRDefault="00EB3D0C" w:rsidP="00EB3D0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9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83692">
        <w:rPr>
          <w:rFonts w:ascii="Times New Roman" w:hAnsi="Times New Roman" w:cs="Times New Roman"/>
          <w:b/>
          <w:sz w:val="24"/>
          <w:szCs w:val="24"/>
        </w:rPr>
        <w:t>. Секретарь Комиссии:</w:t>
      </w:r>
    </w:p>
    <w:p w:rsidR="00EB3D0C" w:rsidRPr="00A83692" w:rsidRDefault="00EB3D0C" w:rsidP="00EB3D0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0C" w:rsidRPr="00A83692" w:rsidRDefault="00EB3D0C" w:rsidP="00EB3D0C">
      <w:pPr>
        <w:numPr>
          <w:ilvl w:val="0"/>
          <w:numId w:val="7"/>
        </w:numPr>
        <w:spacing w:after="0" w:line="240" w:lineRule="auto"/>
        <w:ind w:left="142" w:firstLine="27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EB3D0C" w:rsidRPr="00A83692" w:rsidRDefault="00EB3D0C" w:rsidP="00EB3D0C">
      <w:pPr>
        <w:numPr>
          <w:ilvl w:val="0"/>
          <w:numId w:val="7"/>
        </w:numPr>
        <w:spacing w:after="0" w:line="240" w:lineRule="auto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</w:p>
    <w:p w:rsidR="00EB3D0C" w:rsidRPr="00A83692" w:rsidRDefault="00EB3D0C" w:rsidP="00EB3D0C">
      <w:pPr>
        <w:numPr>
          <w:ilvl w:val="0"/>
          <w:numId w:val="7"/>
        </w:numPr>
        <w:spacing w:after="0" w:line="240" w:lineRule="auto"/>
        <w:ind w:left="426" w:firstLine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EB3D0C" w:rsidRPr="00A83692" w:rsidRDefault="00EB3D0C" w:rsidP="00EB3D0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D0C" w:rsidRPr="00A83692" w:rsidRDefault="00EB3D0C" w:rsidP="00EB3D0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9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83692">
        <w:rPr>
          <w:rFonts w:ascii="Times New Roman" w:hAnsi="Times New Roman" w:cs="Times New Roman"/>
          <w:b/>
          <w:sz w:val="24"/>
          <w:szCs w:val="24"/>
        </w:rPr>
        <w:t>. Полномочия членов комиссии</w:t>
      </w:r>
    </w:p>
    <w:p w:rsidR="00EB3D0C" w:rsidRPr="00A83692" w:rsidRDefault="00EB3D0C" w:rsidP="00EB3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B3D0C" w:rsidRPr="00A83692" w:rsidRDefault="00EB3D0C" w:rsidP="00EB3D0C">
      <w:pPr>
        <w:numPr>
          <w:ilvl w:val="0"/>
          <w:numId w:val="8"/>
        </w:numPr>
        <w:spacing w:after="0" w:line="240" w:lineRule="auto"/>
        <w:ind w:hanging="1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вносят председателю Комиссии  предложения по формированию повестки заседаний Комиссии;</w:t>
      </w:r>
    </w:p>
    <w:p w:rsidR="00EB3D0C" w:rsidRPr="00A83692" w:rsidRDefault="00EB3D0C" w:rsidP="00EB3D0C">
      <w:pPr>
        <w:numPr>
          <w:ilvl w:val="0"/>
          <w:numId w:val="8"/>
        </w:numPr>
        <w:spacing w:after="0" w:line="240" w:lineRule="auto"/>
        <w:ind w:hanging="1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вносят предложения по формированию плана работы Комиссии;</w:t>
      </w:r>
    </w:p>
    <w:p w:rsidR="00EB3D0C" w:rsidRPr="00A83692" w:rsidRDefault="00EB3D0C" w:rsidP="00EB3D0C">
      <w:pPr>
        <w:numPr>
          <w:ilvl w:val="0"/>
          <w:numId w:val="8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EB3D0C" w:rsidRPr="00A83692" w:rsidRDefault="00EB3D0C" w:rsidP="00EB3D0C">
      <w:pPr>
        <w:numPr>
          <w:ilvl w:val="0"/>
          <w:numId w:val="8"/>
        </w:numPr>
        <w:spacing w:after="0" w:line="240" w:lineRule="auto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B3D0C" w:rsidRPr="00A83692" w:rsidRDefault="00EB3D0C" w:rsidP="00EB3D0C">
      <w:pPr>
        <w:numPr>
          <w:ilvl w:val="0"/>
          <w:numId w:val="8"/>
        </w:numPr>
        <w:spacing w:after="0" w:line="240" w:lineRule="auto"/>
        <w:ind w:hanging="12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участвуют в реализации принятых Комиссией решений и полномочий.</w:t>
      </w:r>
    </w:p>
    <w:p w:rsidR="00EB3D0C" w:rsidRPr="00A83692" w:rsidRDefault="00EB3D0C" w:rsidP="00EB3D0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9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83692">
        <w:rPr>
          <w:rFonts w:ascii="Times New Roman" w:hAnsi="Times New Roman" w:cs="Times New Roman"/>
          <w:b/>
          <w:sz w:val="24"/>
          <w:szCs w:val="24"/>
        </w:rPr>
        <w:t>. Обеспечение участия общественности в деятельности Комиссии.</w:t>
      </w:r>
    </w:p>
    <w:p w:rsidR="00EB3D0C" w:rsidRPr="00A83692" w:rsidRDefault="00EB3D0C" w:rsidP="00EB3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b/>
          <w:sz w:val="24"/>
          <w:szCs w:val="24"/>
        </w:rPr>
        <w:tab/>
      </w:r>
      <w:r w:rsidRPr="00A83692">
        <w:rPr>
          <w:rFonts w:ascii="Times New Roman" w:hAnsi="Times New Roman" w:cs="Times New Roman"/>
          <w:sz w:val="24"/>
          <w:szCs w:val="24"/>
        </w:rPr>
        <w:t>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EB3D0C" w:rsidRPr="00A83692" w:rsidRDefault="00EB3D0C" w:rsidP="00EB3D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ab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ДОО) для опубликования.</w:t>
      </w:r>
    </w:p>
    <w:p w:rsidR="00EB3D0C" w:rsidRPr="00A83692" w:rsidRDefault="00EB3D0C" w:rsidP="00EB3D0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3692">
        <w:rPr>
          <w:rFonts w:ascii="Times New Roman" w:hAnsi="Times New Roman" w:cs="Times New Roman"/>
          <w:sz w:val="24"/>
          <w:szCs w:val="24"/>
        </w:rPr>
        <w:t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ДОО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ДОО по основному направлению деятельности Комиссии.</w:t>
      </w:r>
      <w:proofErr w:type="gramEnd"/>
    </w:p>
    <w:p w:rsidR="00EB3D0C" w:rsidRPr="00A83692" w:rsidRDefault="00EB3D0C" w:rsidP="00EB3D0C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69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83692">
        <w:rPr>
          <w:rFonts w:ascii="Times New Roman" w:hAnsi="Times New Roman" w:cs="Times New Roman"/>
          <w:b/>
          <w:sz w:val="24"/>
          <w:szCs w:val="24"/>
        </w:rPr>
        <w:t>. Взаимодействие</w:t>
      </w:r>
    </w:p>
    <w:p w:rsidR="00EB3D0C" w:rsidRPr="00A83692" w:rsidRDefault="00EB3D0C" w:rsidP="00EB3D0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3D0C" w:rsidRPr="00A83692" w:rsidRDefault="00EB3D0C" w:rsidP="00EB3D0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EB3D0C" w:rsidRPr="00A83692" w:rsidRDefault="00EB3D0C" w:rsidP="00EB3D0C">
      <w:pPr>
        <w:numPr>
          <w:ilvl w:val="0"/>
          <w:numId w:val="9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ДОО.</w:t>
      </w:r>
    </w:p>
    <w:p w:rsidR="00EB3D0C" w:rsidRPr="00A83692" w:rsidRDefault="00EB3D0C" w:rsidP="00EB3D0C">
      <w:pPr>
        <w:numPr>
          <w:ilvl w:val="0"/>
          <w:numId w:val="9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 xml:space="preserve"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ДОО, по вопросам </w:t>
      </w:r>
      <w:proofErr w:type="spellStart"/>
      <w:r w:rsidRPr="00A83692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83692">
        <w:rPr>
          <w:rFonts w:ascii="Times New Roman" w:hAnsi="Times New Roman" w:cs="Times New Roman"/>
          <w:sz w:val="24"/>
          <w:szCs w:val="24"/>
        </w:rPr>
        <w:t xml:space="preserve"> образования и профилактических мероприятий;</w:t>
      </w:r>
    </w:p>
    <w:p w:rsidR="00EB3D0C" w:rsidRPr="00A83692" w:rsidRDefault="00EB3D0C" w:rsidP="00EB3D0C">
      <w:pPr>
        <w:numPr>
          <w:ilvl w:val="0"/>
          <w:numId w:val="9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С администрацией ДОО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EB3D0C" w:rsidRPr="00A83692" w:rsidRDefault="00EB3D0C" w:rsidP="00EB3D0C">
      <w:pPr>
        <w:numPr>
          <w:ilvl w:val="0"/>
          <w:numId w:val="9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С работниками (сотрудниками) ДОО и гражданами по рассмотрению их письменных обращений, связанных с вопросами противодействия коррупции в ДОО;</w:t>
      </w:r>
    </w:p>
    <w:p w:rsidR="00EB3D0C" w:rsidRPr="00A83692" w:rsidRDefault="00EB3D0C" w:rsidP="00EB3D0C">
      <w:pPr>
        <w:numPr>
          <w:ilvl w:val="0"/>
          <w:numId w:val="9"/>
        </w:numPr>
        <w:spacing w:after="0" w:line="240" w:lineRule="auto"/>
        <w:ind w:left="567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B3D0C" w:rsidRPr="00A83692" w:rsidRDefault="00EB3D0C" w:rsidP="00EB3D0C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92">
        <w:rPr>
          <w:rFonts w:ascii="Times New Roman" w:hAnsi="Times New Roman" w:cs="Times New Roman"/>
          <w:sz w:val="24"/>
          <w:szCs w:val="24"/>
        </w:rPr>
        <w:lastRenderedPageBreak/>
        <w:t xml:space="preserve">Комиссия работает в тесном контакте с органами местного самоуправления, правоохранительными, контролирующими, налоговыми и другими органами по </w:t>
      </w:r>
      <w:proofErr w:type="gramStart"/>
      <w:r w:rsidRPr="00A83692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A83692">
        <w:rPr>
          <w:rFonts w:ascii="Times New Roman" w:hAnsi="Times New Roman" w:cs="Times New Roman"/>
          <w:sz w:val="24"/>
          <w:szCs w:val="24"/>
        </w:rPr>
        <w:t xml:space="preserve">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DF2200" w:rsidRPr="00A83692" w:rsidRDefault="00DF2200" w:rsidP="00DF2200">
      <w:pPr>
        <w:pStyle w:val="17PRIL-txt"/>
        <w:spacing w:before="227"/>
        <w:rPr>
          <w:rFonts w:ascii="Times New Roman" w:hAnsi="Times New Roman" w:cs="Times New Roman"/>
          <w:sz w:val="24"/>
          <w:szCs w:val="24"/>
        </w:rPr>
      </w:pPr>
    </w:p>
    <w:p w:rsidR="00DF2200" w:rsidRPr="00A83692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Pr="00A83692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F2200" w:rsidRPr="00A83692" w:rsidRDefault="00DF2200" w:rsidP="00DF2200">
      <w:pPr>
        <w:rPr>
          <w:rFonts w:ascii="Times New Roman" w:hAnsi="Times New Roman" w:cs="Times New Roman"/>
          <w:sz w:val="24"/>
          <w:szCs w:val="24"/>
        </w:rPr>
      </w:pPr>
    </w:p>
    <w:p w:rsidR="00DB2E5D" w:rsidRPr="00A83692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Pr="00A83692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DB2E5D" w:rsidRPr="00A83692" w:rsidRDefault="00DB2E5D" w:rsidP="005A0E6C">
      <w:pPr>
        <w:pStyle w:val="17PRIL-txt"/>
        <w:spacing w:before="510"/>
        <w:rPr>
          <w:rFonts w:ascii="Times New Roman" w:hAnsi="Times New Roman" w:cs="Times New Roman"/>
          <w:sz w:val="24"/>
          <w:szCs w:val="24"/>
        </w:rPr>
      </w:pPr>
    </w:p>
    <w:p w:rsidR="00B05F21" w:rsidRPr="00A83692" w:rsidRDefault="00B05F21">
      <w:pPr>
        <w:rPr>
          <w:rFonts w:ascii="Times New Roman" w:hAnsi="Times New Roman" w:cs="Times New Roman"/>
          <w:sz w:val="24"/>
          <w:szCs w:val="24"/>
        </w:rPr>
      </w:pPr>
    </w:p>
    <w:p w:rsidR="00B05F21" w:rsidRPr="00A83692" w:rsidRDefault="00B05F21">
      <w:pPr>
        <w:rPr>
          <w:rFonts w:ascii="Times New Roman" w:hAnsi="Times New Roman" w:cs="Times New Roman"/>
          <w:sz w:val="24"/>
          <w:szCs w:val="24"/>
        </w:rPr>
      </w:pPr>
    </w:p>
    <w:p w:rsidR="00B05F21" w:rsidRPr="00A83692" w:rsidRDefault="00B05F21">
      <w:pPr>
        <w:rPr>
          <w:rFonts w:ascii="Times New Roman" w:hAnsi="Times New Roman" w:cs="Times New Roman"/>
          <w:sz w:val="24"/>
          <w:szCs w:val="24"/>
        </w:rPr>
      </w:pPr>
    </w:p>
    <w:p w:rsidR="00B05F21" w:rsidRDefault="00B05F21"/>
    <w:p w:rsidR="00B05F21" w:rsidRDefault="00B05F21"/>
    <w:p w:rsidR="00B05F21" w:rsidRDefault="00B05F21"/>
    <w:p w:rsidR="00B05F21" w:rsidRDefault="00B05F21"/>
    <w:p w:rsidR="00B05F21" w:rsidRDefault="00B05F21"/>
    <w:p w:rsidR="00B05F21" w:rsidRDefault="00B05F21"/>
    <w:p w:rsidR="00B05F21" w:rsidRDefault="00B05F21"/>
    <w:p w:rsidR="00B05F21" w:rsidRDefault="00B05F21"/>
    <w:p w:rsidR="00B05F21" w:rsidRDefault="00B05F21"/>
    <w:p w:rsidR="00B05F21" w:rsidRDefault="00B05F21"/>
    <w:p w:rsidR="00DB2E5D" w:rsidRPr="005A0E6C" w:rsidRDefault="005A0E6C" w:rsidP="00DF2200">
      <w:pPr>
        <w:pStyle w:val="17PRIL-header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</w:p>
    <w:p w:rsidR="00DF2200" w:rsidRPr="005A0E6C" w:rsidRDefault="00DF2200">
      <w:pPr>
        <w:rPr>
          <w:rFonts w:ascii="Times New Roman" w:hAnsi="Times New Roman" w:cs="Times New Roman"/>
          <w:sz w:val="24"/>
          <w:szCs w:val="24"/>
        </w:rPr>
      </w:pPr>
    </w:p>
    <w:sectPr w:rsidR="00DF2200" w:rsidRPr="005A0E6C" w:rsidSect="005A0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E6C"/>
    <w:rsid w:val="000B15D4"/>
    <w:rsid w:val="00135D03"/>
    <w:rsid w:val="0026273A"/>
    <w:rsid w:val="00396E2A"/>
    <w:rsid w:val="005A0E6C"/>
    <w:rsid w:val="006155E2"/>
    <w:rsid w:val="00784785"/>
    <w:rsid w:val="008C4754"/>
    <w:rsid w:val="00A83692"/>
    <w:rsid w:val="00B05F21"/>
    <w:rsid w:val="00DB2E5D"/>
    <w:rsid w:val="00DF2200"/>
    <w:rsid w:val="00EB3D0C"/>
    <w:rsid w:val="00FB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6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A0E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5A0E6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5A0E6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paragraph" w:customStyle="1" w:styleId="17PRIL-header-1">
    <w:name w:val="17PRIL-header-1"/>
    <w:basedOn w:val="a"/>
    <w:uiPriority w:val="99"/>
    <w:rsid w:val="005A0E6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5A0E6C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5A0E6C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2017-04-20T09:58:00Z</cp:lastPrinted>
  <dcterms:created xsi:type="dcterms:W3CDTF">2017-04-20T08:28:00Z</dcterms:created>
  <dcterms:modified xsi:type="dcterms:W3CDTF">2017-04-25T09:04:00Z</dcterms:modified>
</cp:coreProperties>
</file>