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0E2" w:rsidRPr="006C413F" w:rsidRDefault="00FE70E2" w:rsidP="00FE70E2">
      <w:pPr>
        <w:spacing w:after="0" w:line="240" w:lineRule="auto"/>
        <w:ind w:firstLine="33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C413F">
        <w:rPr>
          <w:rFonts w:ascii="Times New Roman" w:hAnsi="Times New Roman" w:cs="Times New Roman"/>
          <w:sz w:val="24"/>
          <w:szCs w:val="24"/>
          <w:shd w:val="clear" w:color="auto" w:fill="FFFFFF"/>
        </w:rPr>
        <w:t>Председатель Совета трудового коллектива</w:t>
      </w:r>
    </w:p>
    <w:p w:rsidR="00FE70E2" w:rsidRPr="006C413F" w:rsidRDefault="00FE70E2" w:rsidP="00FE70E2">
      <w:pPr>
        <w:spacing w:after="0" w:line="240" w:lineRule="auto"/>
        <w:ind w:firstLine="33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C41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МБДОУ Андроповский детский сад </w:t>
      </w:r>
    </w:p>
    <w:p w:rsidR="00FE70E2" w:rsidRPr="006C413F" w:rsidRDefault="00FE70E2" w:rsidP="00FE70E2">
      <w:pPr>
        <w:spacing w:after="0" w:line="240" w:lineRule="auto"/>
        <w:ind w:firstLine="33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C413F">
        <w:rPr>
          <w:rFonts w:ascii="Times New Roman" w:hAnsi="Times New Roman" w:cs="Times New Roman"/>
          <w:sz w:val="24"/>
          <w:szCs w:val="24"/>
          <w:shd w:val="clear" w:color="auto" w:fill="FFFFFF"/>
        </w:rPr>
        <w:t>№8 «Ручеек» ______А.В. Туркина</w:t>
      </w:r>
    </w:p>
    <w:p w:rsidR="00FE70E2" w:rsidRPr="006C413F" w:rsidRDefault="00FE70E2" w:rsidP="00FE70E2">
      <w:pPr>
        <w:spacing w:after="0" w:line="240" w:lineRule="auto"/>
        <w:ind w:firstLine="33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«_13_»   января    2022</w:t>
      </w:r>
      <w:r w:rsidRPr="006C413F">
        <w:rPr>
          <w:rFonts w:ascii="Times New Roman" w:hAnsi="Times New Roman" w:cs="Times New Roman"/>
          <w:sz w:val="24"/>
          <w:szCs w:val="24"/>
          <w:shd w:val="clear" w:color="auto" w:fill="FFFFFF"/>
        </w:rPr>
        <w:t>г</w:t>
      </w:r>
    </w:p>
    <w:p w:rsidR="00FE70E2" w:rsidRPr="006C413F" w:rsidRDefault="00FE70E2" w:rsidP="00FE70E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C413F">
        <w:rPr>
          <w:rFonts w:ascii="Times New Roman" w:hAnsi="Times New Roman" w:cs="Times New Roman"/>
          <w:sz w:val="24"/>
          <w:szCs w:val="24"/>
          <w:shd w:val="clear" w:color="auto" w:fill="FFFFFF"/>
        </w:rPr>
        <w:t>Утверждаю:</w:t>
      </w:r>
    </w:p>
    <w:p w:rsidR="00FE70E2" w:rsidRPr="006C413F" w:rsidRDefault="00FE70E2" w:rsidP="00FE70E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C41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Заведующий МБДОУ </w:t>
      </w:r>
    </w:p>
    <w:p w:rsidR="00FE70E2" w:rsidRPr="006C413F" w:rsidRDefault="00FE70E2" w:rsidP="00FE70E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C413F">
        <w:rPr>
          <w:rFonts w:ascii="Times New Roman" w:hAnsi="Times New Roman" w:cs="Times New Roman"/>
          <w:sz w:val="24"/>
          <w:szCs w:val="24"/>
          <w:shd w:val="clear" w:color="auto" w:fill="FFFFFF"/>
        </w:rPr>
        <w:t>Андроповский детский  сад №8 «Ручеек»</w:t>
      </w:r>
    </w:p>
    <w:p w:rsidR="00FE70E2" w:rsidRPr="006C413F" w:rsidRDefault="00FE70E2" w:rsidP="00FE70E2">
      <w:pPr>
        <w:spacing w:after="0" w:line="240" w:lineRule="auto"/>
        <w:ind w:firstLine="330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C413F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 Н.П. Кошелева</w:t>
      </w:r>
    </w:p>
    <w:p w:rsidR="00FE70E2" w:rsidRPr="006C413F" w:rsidRDefault="00FE70E2" w:rsidP="00FE70E2">
      <w:pPr>
        <w:spacing w:after="0" w:line="240" w:lineRule="auto"/>
        <w:ind w:firstLine="330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C413F">
        <w:rPr>
          <w:rFonts w:ascii="Times New Roman" w:hAnsi="Times New Roman" w:cs="Times New Roman"/>
          <w:sz w:val="24"/>
          <w:szCs w:val="24"/>
          <w:shd w:val="clear" w:color="auto" w:fill="FFFFFF"/>
        </w:rPr>
        <w:t>«_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13</w:t>
      </w:r>
      <w:r w:rsidRPr="006C413F">
        <w:rPr>
          <w:rFonts w:ascii="Times New Roman" w:hAnsi="Times New Roman" w:cs="Times New Roman"/>
          <w:sz w:val="24"/>
          <w:szCs w:val="24"/>
          <w:shd w:val="clear" w:color="auto" w:fill="FFFFFF"/>
        </w:rPr>
        <w:t>__»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января    2022</w:t>
      </w:r>
      <w:r w:rsidRPr="006C413F">
        <w:rPr>
          <w:rFonts w:ascii="Times New Roman" w:hAnsi="Times New Roman" w:cs="Times New Roman"/>
          <w:sz w:val="24"/>
          <w:szCs w:val="24"/>
          <w:shd w:val="clear" w:color="auto" w:fill="FFFFFF"/>
        </w:rPr>
        <w:t>г.</w:t>
      </w:r>
    </w:p>
    <w:p w:rsidR="00FE70E2" w:rsidRPr="006C413F" w:rsidRDefault="00FE70E2" w:rsidP="00FE70E2">
      <w:pPr>
        <w:spacing w:after="0" w:line="240" w:lineRule="auto"/>
        <w:ind w:firstLine="330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C413F">
        <w:rPr>
          <w:rFonts w:ascii="Times New Roman" w:hAnsi="Times New Roman" w:cs="Times New Roman"/>
          <w:sz w:val="24"/>
          <w:szCs w:val="24"/>
          <w:shd w:val="clear" w:color="auto" w:fill="FFFFFF"/>
        </w:rPr>
        <w:t>Приказ №_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Pr="006C413F">
        <w:rPr>
          <w:rFonts w:ascii="Times New Roman" w:hAnsi="Times New Roman" w:cs="Times New Roman"/>
          <w:sz w:val="24"/>
          <w:szCs w:val="24"/>
          <w:shd w:val="clear" w:color="auto" w:fill="FFFFFF"/>
        </w:rPr>
        <w:t>_   от «___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13</w:t>
      </w:r>
      <w:r w:rsidRPr="006C413F">
        <w:rPr>
          <w:rFonts w:ascii="Times New Roman" w:hAnsi="Times New Roman" w:cs="Times New Roman"/>
          <w:sz w:val="24"/>
          <w:szCs w:val="24"/>
          <w:shd w:val="clear" w:color="auto" w:fill="FFFFFF"/>
        </w:rPr>
        <w:t>__»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января   2022</w:t>
      </w:r>
      <w:r w:rsidRPr="006C413F">
        <w:rPr>
          <w:rFonts w:ascii="Times New Roman" w:hAnsi="Times New Roman" w:cs="Times New Roman"/>
          <w:sz w:val="24"/>
          <w:szCs w:val="24"/>
          <w:shd w:val="clear" w:color="auto" w:fill="FFFFFF"/>
        </w:rPr>
        <w:t>г.</w:t>
      </w:r>
    </w:p>
    <w:p w:rsidR="00FE70E2" w:rsidRPr="006C413F" w:rsidRDefault="00FE70E2" w:rsidP="00FE70E2">
      <w:pPr>
        <w:spacing w:after="0" w:line="240" w:lineRule="auto"/>
        <w:rPr>
          <w:rFonts w:ascii="Times New Roman" w:hAnsi="Times New Roman" w:cs="Times New Roman"/>
        </w:rPr>
      </w:pPr>
    </w:p>
    <w:p w:rsidR="00FE70E2" w:rsidRDefault="00FE70E2" w:rsidP="00FE70E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70E2" w:rsidRPr="00FE70E2" w:rsidRDefault="00FE70E2" w:rsidP="00FE70E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Положение об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политике МБДОУ Андроповский детский сад №8 «Ручеек»</w:t>
      </w:r>
    </w:p>
    <w:p w:rsidR="00FE70E2" w:rsidRDefault="00FE70E2" w:rsidP="00FE70E2">
      <w:pPr>
        <w:pStyle w:val="a5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70E2" w:rsidRPr="00FE70E2" w:rsidRDefault="00FE70E2" w:rsidP="00FE70E2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70E2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FE70E2" w:rsidRPr="00FE70E2" w:rsidRDefault="00FE70E2" w:rsidP="00FE70E2">
      <w:pPr>
        <w:pStyle w:val="a5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FE70E2">
        <w:rPr>
          <w:rFonts w:ascii="Times New Roman" w:hAnsi="Times New Roman" w:cs="Times New Roman"/>
          <w:sz w:val="28"/>
          <w:szCs w:val="28"/>
        </w:rPr>
        <w:t>Антикоррупционная</w:t>
      </w:r>
      <w:proofErr w:type="spellEnd"/>
      <w:r w:rsidRPr="00FE70E2">
        <w:rPr>
          <w:rFonts w:ascii="Times New Roman" w:hAnsi="Times New Roman" w:cs="Times New Roman"/>
          <w:sz w:val="28"/>
          <w:szCs w:val="28"/>
        </w:rPr>
        <w:t xml:space="preserve"> политика разработана в соответствии с Федеральным законом от 25.12.2008 № 273-ФЗ «О противодействии коррупции» (далее - Федеральный закон № 273-ФЗ) с учетом Методических рекомендаций по разработке и принятию организациями мер по предупреждению и противодействию коррупции, утвержденных Министерством труда и социальной защиты Российской Федерации 08.11.2013.</w:t>
      </w:r>
    </w:p>
    <w:p w:rsidR="00FE70E2" w:rsidRPr="00FE70E2" w:rsidRDefault="00FE70E2" w:rsidP="00FE70E2">
      <w:pPr>
        <w:pStyle w:val="a5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8"/>
        <w:rPr>
          <w:rFonts w:ascii="Times New Roman" w:hAnsi="Times New Roman" w:cs="Times New Roman"/>
          <w:sz w:val="28"/>
          <w:szCs w:val="28"/>
        </w:rPr>
      </w:pPr>
      <w:r w:rsidRPr="00FE70E2">
        <w:rPr>
          <w:rFonts w:ascii="Times New Roman" w:hAnsi="Times New Roman" w:cs="Times New Roman"/>
          <w:sz w:val="28"/>
          <w:szCs w:val="28"/>
        </w:rPr>
        <w:t xml:space="preserve">Настоящее </w:t>
      </w:r>
      <w:proofErr w:type="spellStart"/>
      <w:r w:rsidRPr="00FE70E2">
        <w:rPr>
          <w:rFonts w:ascii="Times New Roman" w:hAnsi="Times New Roman" w:cs="Times New Roman"/>
          <w:sz w:val="28"/>
          <w:szCs w:val="28"/>
        </w:rPr>
        <w:t>антикоррупционная</w:t>
      </w:r>
      <w:proofErr w:type="spellEnd"/>
      <w:r w:rsidRPr="00FE70E2">
        <w:rPr>
          <w:rFonts w:ascii="Times New Roman" w:hAnsi="Times New Roman" w:cs="Times New Roman"/>
          <w:sz w:val="28"/>
          <w:szCs w:val="28"/>
        </w:rPr>
        <w:t xml:space="preserve"> политика (далее - Политика) является локальным актом МБДОУ Андроповский  детский сад № 8 «Ручеек» </w:t>
      </w:r>
      <w:r w:rsidRPr="00FE70E2">
        <w:rPr>
          <w:rFonts w:ascii="Times New Roman" w:hAnsi="Times New Roman" w:cs="Times New Roman"/>
          <w:b/>
          <w:sz w:val="28"/>
          <w:szCs w:val="28"/>
        </w:rPr>
        <w:t>(</w:t>
      </w:r>
      <w:r w:rsidRPr="00FE70E2">
        <w:rPr>
          <w:rFonts w:ascii="Times New Roman" w:hAnsi="Times New Roman" w:cs="Times New Roman"/>
          <w:sz w:val="28"/>
          <w:szCs w:val="28"/>
        </w:rPr>
        <w:t>далее - ДОУ), учредителем которого является Отдел образования  администрация Шолоховского района.</w:t>
      </w:r>
    </w:p>
    <w:p w:rsidR="00FE70E2" w:rsidRPr="00FE70E2" w:rsidRDefault="00FE70E2" w:rsidP="00FE70E2">
      <w:pPr>
        <w:pStyle w:val="a5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8"/>
        <w:rPr>
          <w:rFonts w:ascii="Times New Roman" w:hAnsi="Times New Roman" w:cs="Times New Roman"/>
          <w:sz w:val="28"/>
          <w:szCs w:val="28"/>
        </w:rPr>
      </w:pPr>
      <w:r w:rsidRPr="00FE70E2">
        <w:rPr>
          <w:rFonts w:ascii="Times New Roman" w:hAnsi="Times New Roman" w:cs="Times New Roman"/>
          <w:sz w:val="28"/>
          <w:szCs w:val="28"/>
        </w:rPr>
        <w:t>Основные целями Политики:</w:t>
      </w:r>
    </w:p>
    <w:p w:rsidR="00FE70E2" w:rsidRPr="00FE70E2" w:rsidRDefault="00FE70E2" w:rsidP="00FE70E2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FE70E2">
        <w:rPr>
          <w:rFonts w:ascii="Times New Roman" w:hAnsi="Times New Roman" w:cs="Times New Roman"/>
          <w:sz w:val="28"/>
          <w:szCs w:val="28"/>
        </w:rPr>
        <w:t>- исполнение требования статьи 13.3 Федерального закона № 273-ФЗ;</w:t>
      </w:r>
    </w:p>
    <w:p w:rsidR="00FE70E2" w:rsidRPr="00FE70E2" w:rsidRDefault="00FE70E2" w:rsidP="00FE70E2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FE70E2">
        <w:rPr>
          <w:rFonts w:ascii="Times New Roman" w:hAnsi="Times New Roman" w:cs="Times New Roman"/>
          <w:sz w:val="28"/>
          <w:szCs w:val="28"/>
        </w:rPr>
        <w:t>- формирование единого подхода к организации работы по предупреждению коррупции;</w:t>
      </w:r>
    </w:p>
    <w:p w:rsidR="00FE70E2" w:rsidRPr="00FE70E2" w:rsidRDefault="00FE70E2" w:rsidP="00FE70E2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FE70E2">
        <w:rPr>
          <w:rFonts w:ascii="Times New Roman" w:hAnsi="Times New Roman" w:cs="Times New Roman"/>
          <w:sz w:val="28"/>
          <w:szCs w:val="28"/>
        </w:rPr>
        <w:t>- формирование у работников ДОУ независимо от занимаемой должности, контрагентов и иных лиц единообразного понимания Политики   о неприятии коррупции в любых формах и проявлениях.</w:t>
      </w:r>
    </w:p>
    <w:p w:rsidR="00FE70E2" w:rsidRPr="00FE70E2" w:rsidRDefault="00FE70E2" w:rsidP="00FE70E2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FE70E2">
        <w:rPr>
          <w:rFonts w:ascii="Times New Roman" w:hAnsi="Times New Roman" w:cs="Times New Roman"/>
          <w:sz w:val="28"/>
          <w:szCs w:val="28"/>
        </w:rPr>
        <w:t xml:space="preserve">- ограничение влияния частных интересов, личной заинтересованности работников ДОУ на реализуемые ими трудовые функции, принимаемые деловые решения; </w:t>
      </w:r>
    </w:p>
    <w:p w:rsidR="00FE70E2" w:rsidRPr="00FE70E2" w:rsidRDefault="00FE70E2" w:rsidP="00FE70E2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FE70E2">
        <w:rPr>
          <w:rFonts w:ascii="Times New Roman" w:hAnsi="Times New Roman" w:cs="Times New Roman"/>
          <w:sz w:val="28"/>
          <w:szCs w:val="28"/>
        </w:rPr>
        <w:t>- создание локальной нормативной базы, регламентирующей деятельность ДОУ противодействия коррупции.</w:t>
      </w:r>
    </w:p>
    <w:p w:rsidR="00FE70E2" w:rsidRPr="00FE70E2" w:rsidRDefault="00FE70E2" w:rsidP="00FE70E2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FE70E2">
        <w:rPr>
          <w:rFonts w:ascii="Times New Roman" w:hAnsi="Times New Roman" w:cs="Times New Roman"/>
          <w:sz w:val="28"/>
          <w:szCs w:val="28"/>
        </w:rPr>
        <w:t>1.4 Основные задачи Политики:</w:t>
      </w:r>
    </w:p>
    <w:p w:rsidR="00FE70E2" w:rsidRPr="00FE70E2" w:rsidRDefault="00FE70E2" w:rsidP="00FE70E2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FE70E2">
        <w:rPr>
          <w:rFonts w:ascii="Times New Roman" w:hAnsi="Times New Roman" w:cs="Times New Roman"/>
          <w:sz w:val="28"/>
          <w:szCs w:val="28"/>
        </w:rPr>
        <w:t>- определение и закрепление обязанностей работников ДОУ, связанных с предупреждением и противодействием коррупции;</w:t>
      </w:r>
    </w:p>
    <w:p w:rsidR="00FE70E2" w:rsidRPr="00FE70E2" w:rsidRDefault="00FE70E2" w:rsidP="00FE70E2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FE70E2">
        <w:rPr>
          <w:rFonts w:ascii="Times New Roman" w:hAnsi="Times New Roman" w:cs="Times New Roman"/>
          <w:sz w:val="28"/>
          <w:szCs w:val="28"/>
        </w:rPr>
        <w:t xml:space="preserve">- установление перечня реализуемых ДОУ </w:t>
      </w:r>
      <w:proofErr w:type="spellStart"/>
      <w:r w:rsidRPr="00FE70E2"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 w:rsidRPr="00FE70E2">
        <w:rPr>
          <w:rFonts w:ascii="Times New Roman" w:hAnsi="Times New Roman" w:cs="Times New Roman"/>
          <w:sz w:val="28"/>
          <w:szCs w:val="28"/>
        </w:rPr>
        <w:t xml:space="preserve"> мероприятий, стандартов, процедур и порядка их выполнения (применения);</w:t>
      </w:r>
    </w:p>
    <w:p w:rsidR="00FE70E2" w:rsidRPr="00FE70E2" w:rsidRDefault="00FE70E2" w:rsidP="00FE70E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E70E2">
        <w:rPr>
          <w:rFonts w:ascii="Times New Roman" w:hAnsi="Times New Roman" w:cs="Times New Roman"/>
          <w:sz w:val="28"/>
          <w:szCs w:val="28"/>
        </w:rPr>
        <w:tab/>
        <w:t>- закрепление ответственности работников ДОУ за несоблюдение требований Политики.</w:t>
      </w:r>
    </w:p>
    <w:p w:rsidR="00FE70E2" w:rsidRPr="00FE70E2" w:rsidRDefault="00FE70E2" w:rsidP="00FE70E2">
      <w:pPr>
        <w:pStyle w:val="a5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FE70E2" w:rsidRPr="00FE70E2" w:rsidRDefault="00FE70E2" w:rsidP="00FE70E2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70E2">
        <w:rPr>
          <w:rFonts w:ascii="Times New Roman" w:hAnsi="Times New Roman" w:cs="Times New Roman"/>
          <w:b/>
          <w:sz w:val="28"/>
          <w:szCs w:val="28"/>
        </w:rPr>
        <w:t>Основные термины и определения</w:t>
      </w:r>
    </w:p>
    <w:p w:rsidR="00FE70E2" w:rsidRPr="00FE70E2" w:rsidRDefault="00FE70E2" w:rsidP="00FE70E2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FE70E2">
        <w:rPr>
          <w:rFonts w:ascii="Times New Roman" w:hAnsi="Times New Roman" w:cs="Times New Roman"/>
          <w:bCs/>
          <w:sz w:val="28"/>
          <w:szCs w:val="28"/>
        </w:rPr>
        <w:t>Коррупция -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Pr="00FE70E2">
        <w:rPr>
          <w:rFonts w:ascii="Times New Roman" w:hAnsi="Times New Roman" w:cs="Times New Roman"/>
          <w:bCs/>
          <w:sz w:val="28"/>
          <w:szCs w:val="28"/>
        </w:rPr>
        <w:t xml:space="preserve">. Коррупцией также является совершение перечисленных деяний от имени или в интересах юридического лица (пункт 1 статьи 1 </w:t>
      </w:r>
      <w:r w:rsidRPr="00FE70E2">
        <w:rPr>
          <w:rFonts w:ascii="Times New Roman" w:hAnsi="Times New Roman" w:cs="Times New Roman"/>
          <w:sz w:val="28"/>
          <w:szCs w:val="28"/>
        </w:rPr>
        <w:t>Федерального закона № 273-ФЗ</w:t>
      </w:r>
      <w:r w:rsidRPr="00FE70E2">
        <w:rPr>
          <w:rFonts w:ascii="Times New Roman" w:hAnsi="Times New Roman" w:cs="Times New Roman"/>
          <w:bCs/>
          <w:sz w:val="28"/>
          <w:szCs w:val="28"/>
        </w:rPr>
        <w:t>).</w:t>
      </w:r>
    </w:p>
    <w:p w:rsidR="00FE70E2" w:rsidRPr="00FE70E2" w:rsidRDefault="00FE70E2" w:rsidP="00FE70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70E2">
        <w:rPr>
          <w:rFonts w:ascii="Times New Roman" w:hAnsi="Times New Roman" w:cs="Times New Roman"/>
          <w:bCs/>
          <w:sz w:val="28"/>
          <w:szCs w:val="28"/>
        </w:rPr>
        <w:t xml:space="preserve">Противодействие коррупции -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 2 статьи 1 </w:t>
      </w:r>
      <w:r w:rsidRPr="00FE70E2">
        <w:rPr>
          <w:rFonts w:ascii="Times New Roman" w:hAnsi="Times New Roman" w:cs="Times New Roman"/>
          <w:sz w:val="28"/>
          <w:szCs w:val="28"/>
        </w:rPr>
        <w:t>Федерального закона № 273-ФЗ</w:t>
      </w:r>
      <w:r w:rsidRPr="00FE70E2">
        <w:rPr>
          <w:rFonts w:ascii="Times New Roman" w:hAnsi="Times New Roman" w:cs="Times New Roman"/>
          <w:bCs/>
          <w:sz w:val="28"/>
          <w:szCs w:val="28"/>
        </w:rPr>
        <w:t>):</w:t>
      </w:r>
    </w:p>
    <w:p w:rsidR="00FE70E2" w:rsidRPr="00FE70E2" w:rsidRDefault="00FE70E2" w:rsidP="00FE70E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70E2">
        <w:rPr>
          <w:rFonts w:ascii="Times New Roman" w:hAnsi="Times New Roman" w:cs="Times New Roman"/>
          <w:bCs/>
          <w:sz w:val="28"/>
          <w:szCs w:val="28"/>
        </w:rPr>
        <w:t>а) по предупреждению коррупции, в том числе по выявлению и последующему устранению причин коррупции (профилактика коррупции);</w:t>
      </w:r>
    </w:p>
    <w:p w:rsidR="00FE70E2" w:rsidRPr="00FE70E2" w:rsidRDefault="00FE70E2" w:rsidP="00FE70E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70E2">
        <w:rPr>
          <w:rFonts w:ascii="Times New Roman" w:hAnsi="Times New Roman" w:cs="Times New Roman"/>
          <w:bCs/>
          <w:sz w:val="28"/>
          <w:szCs w:val="28"/>
        </w:rPr>
        <w:t>б) по выявлению, предупреждению, пресечению, раскрытию и расследованию коррупционных правонарушений (борьба с коррупцией);</w:t>
      </w:r>
    </w:p>
    <w:p w:rsidR="00FE70E2" w:rsidRPr="00FE70E2" w:rsidRDefault="00FE70E2" w:rsidP="00FE70E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70E2">
        <w:rPr>
          <w:rFonts w:ascii="Times New Roman" w:hAnsi="Times New Roman" w:cs="Times New Roman"/>
          <w:bCs/>
          <w:sz w:val="28"/>
          <w:szCs w:val="28"/>
        </w:rPr>
        <w:t>в) по минимизации и (или) ликвидации последствий коррупционных правонарушений.</w:t>
      </w:r>
    </w:p>
    <w:p w:rsidR="00FE70E2" w:rsidRPr="00FE70E2" w:rsidRDefault="00FE70E2" w:rsidP="00FE70E2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FE70E2">
        <w:rPr>
          <w:rFonts w:ascii="Times New Roman" w:hAnsi="Times New Roman" w:cs="Times New Roman"/>
          <w:b/>
          <w:bCs/>
          <w:i/>
          <w:sz w:val="28"/>
          <w:szCs w:val="28"/>
        </w:rPr>
        <w:t>Контрагент</w:t>
      </w:r>
      <w:r w:rsidRPr="00FE70E2">
        <w:rPr>
          <w:rFonts w:ascii="Times New Roman" w:hAnsi="Times New Roman" w:cs="Times New Roman"/>
          <w:bCs/>
          <w:sz w:val="28"/>
          <w:szCs w:val="28"/>
        </w:rPr>
        <w:t xml:space="preserve"> - любое российское или иностранное юридическое или физическое лицо, с которым ДОУ вступает в договорные отношения, за исключением трудовых отношений.</w:t>
      </w:r>
    </w:p>
    <w:p w:rsidR="00FE70E2" w:rsidRPr="00FE70E2" w:rsidRDefault="00FE70E2" w:rsidP="00FE70E2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FE70E2">
        <w:rPr>
          <w:rFonts w:ascii="Times New Roman" w:hAnsi="Times New Roman" w:cs="Times New Roman"/>
          <w:b/>
          <w:bCs/>
          <w:i/>
          <w:sz w:val="28"/>
          <w:szCs w:val="28"/>
        </w:rPr>
        <w:t>Взятка</w:t>
      </w:r>
      <w:r w:rsidRPr="00FE70E2">
        <w:rPr>
          <w:rFonts w:ascii="Times New Roman" w:hAnsi="Times New Roman" w:cs="Times New Roman"/>
          <w:bCs/>
          <w:sz w:val="28"/>
          <w:szCs w:val="28"/>
        </w:rPr>
        <w:t xml:space="preserve"> -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</w:t>
      </w:r>
      <w:proofErr w:type="gramEnd"/>
      <w:r w:rsidRPr="00FE70E2">
        <w:rPr>
          <w:rFonts w:ascii="Times New Roman" w:hAnsi="Times New Roman" w:cs="Times New Roman"/>
          <w:bCs/>
          <w:sz w:val="28"/>
          <w:szCs w:val="28"/>
        </w:rPr>
        <w:t xml:space="preserve">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</w:p>
    <w:p w:rsidR="00FE70E2" w:rsidRPr="00FE70E2" w:rsidRDefault="00FE70E2" w:rsidP="00FE70E2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FE70E2">
        <w:rPr>
          <w:rFonts w:ascii="Times New Roman" w:hAnsi="Times New Roman" w:cs="Times New Roman"/>
          <w:b/>
          <w:bCs/>
          <w:i/>
          <w:sz w:val="28"/>
          <w:szCs w:val="28"/>
        </w:rPr>
        <w:t>Коммерческий подкуп</w:t>
      </w:r>
      <w:r w:rsidRPr="00FE70E2">
        <w:rPr>
          <w:rFonts w:ascii="Times New Roman" w:hAnsi="Times New Roman" w:cs="Times New Roman"/>
          <w:bCs/>
          <w:sz w:val="28"/>
          <w:szCs w:val="28"/>
        </w:rPr>
        <w:t xml:space="preserve"> - незаконная передача лицу, выполняющему управленческие функции в коммерческой или иной организации, денег, ценных бумаг, иного имущества, а также незаконные оказание ему услуг имущественного характера, предоставление иных имущественных прав                (в том </w:t>
      </w:r>
      <w:proofErr w:type="gramStart"/>
      <w:r w:rsidRPr="00FE70E2">
        <w:rPr>
          <w:rFonts w:ascii="Times New Roman" w:hAnsi="Times New Roman" w:cs="Times New Roman"/>
          <w:bCs/>
          <w:sz w:val="28"/>
          <w:szCs w:val="28"/>
        </w:rPr>
        <w:t>числе</w:t>
      </w:r>
      <w:proofErr w:type="gramEnd"/>
      <w:r w:rsidRPr="00FE70E2">
        <w:rPr>
          <w:rFonts w:ascii="Times New Roman" w:hAnsi="Times New Roman" w:cs="Times New Roman"/>
          <w:bCs/>
          <w:sz w:val="28"/>
          <w:szCs w:val="28"/>
        </w:rPr>
        <w:t xml:space="preserve"> когда по указанию такого лица имущество передается, или услуги имущественного характера оказываются, или имущественные права предоставляются иному физическому или юридическому лицу) за совершение действий (бездействие) в интересах дающего или иных лиц, если указанные действия (бездействие) входят в служебные полномочия такого </w:t>
      </w:r>
      <w:proofErr w:type="gramStart"/>
      <w:r w:rsidRPr="00FE70E2">
        <w:rPr>
          <w:rFonts w:ascii="Times New Roman" w:hAnsi="Times New Roman" w:cs="Times New Roman"/>
          <w:bCs/>
          <w:sz w:val="28"/>
          <w:szCs w:val="28"/>
        </w:rPr>
        <w:lastRenderedPageBreak/>
        <w:t>лица</w:t>
      </w:r>
      <w:proofErr w:type="gramEnd"/>
      <w:r w:rsidRPr="00FE70E2">
        <w:rPr>
          <w:rFonts w:ascii="Times New Roman" w:hAnsi="Times New Roman" w:cs="Times New Roman"/>
          <w:bCs/>
          <w:sz w:val="28"/>
          <w:szCs w:val="28"/>
        </w:rPr>
        <w:t xml:space="preserve"> либо если оно в силу своего служебного положения может способствовать указанным действиям (бездействию) (часть 1 статьи 204 Уголовного кодекса Российской Федерации).</w:t>
      </w:r>
    </w:p>
    <w:p w:rsidR="00FE70E2" w:rsidRPr="00FE70E2" w:rsidRDefault="00FE70E2" w:rsidP="00FE70E2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FE70E2">
        <w:rPr>
          <w:rFonts w:ascii="Times New Roman" w:hAnsi="Times New Roman" w:cs="Times New Roman"/>
          <w:b/>
          <w:bCs/>
          <w:i/>
          <w:sz w:val="28"/>
          <w:szCs w:val="28"/>
        </w:rPr>
        <w:t>Конфликт интересов</w:t>
      </w:r>
      <w:r w:rsidRPr="00FE70E2">
        <w:rPr>
          <w:rFonts w:ascii="Times New Roman" w:hAnsi="Times New Roman" w:cs="Times New Roman"/>
          <w:bCs/>
          <w:sz w:val="28"/>
          <w:szCs w:val="28"/>
        </w:rPr>
        <w:t xml:space="preserve"> -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</w:p>
    <w:p w:rsidR="00FE70E2" w:rsidRPr="00FE70E2" w:rsidRDefault="00FE70E2" w:rsidP="00FE70E2">
      <w:pPr>
        <w:pStyle w:val="a5"/>
        <w:spacing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FE70E2">
        <w:rPr>
          <w:rFonts w:ascii="Times New Roman" w:hAnsi="Times New Roman" w:cs="Times New Roman"/>
          <w:b/>
          <w:bCs/>
          <w:i/>
          <w:sz w:val="28"/>
          <w:szCs w:val="28"/>
        </w:rPr>
        <w:t>Личная заинтересованность работника</w:t>
      </w:r>
      <w:r w:rsidRPr="00FE70E2">
        <w:rPr>
          <w:rFonts w:ascii="Times New Roman" w:hAnsi="Times New Roman" w:cs="Times New Roman"/>
          <w:bCs/>
          <w:sz w:val="28"/>
          <w:szCs w:val="28"/>
        </w:rPr>
        <w:t xml:space="preserve"> (представителя ДОУ) -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замещающим должность, замещение которой предусматривает обязанность принимать меры по предотвращению и урегулированию конфликта интересов, и (или) состоящими с ним в близком родстве или свойстве лицами (родителями, супругами, детьми, братьями, сестрами, а</w:t>
      </w:r>
      <w:proofErr w:type="gramEnd"/>
      <w:r w:rsidRPr="00FE70E2">
        <w:rPr>
          <w:rFonts w:ascii="Times New Roman" w:hAnsi="Times New Roman" w:cs="Times New Roman"/>
          <w:bCs/>
          <w:sz w:val="28"/>
          <w:szCs w:val="28"/>
        </w:rPr>
        <w:t xml:space="preserve"> также братьями, сестрами, родителями, детьми супругов и супругами детей), гражданами или организациями, с которыми данное лицо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FE70E2" w:rsidRPr="00FE70E2" w:rsidRDefault="00FE70E2" w:rsidP="00FE70E2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70E2">
        <w:rPr>
          <w:rFonts w:ascii="Times New Roman" w:hAnsi="Times New Roman" w:cs="Times New Roman"/>
          <w:b/>
          <w:sz w:val="28"/>
          <w:szCs w:val="28"/>
        </w:rPr>
        <w:t>Основные принципы противодействия коррупции в ДОУ</w:t>
      </w:r>
    </w:p>
    <w:p w:rsidR="00FE70E2" w:rsidRPr="00FE70E2" w:rsidRDefault="00FE70E2" w:rsidP="00FE70E2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70E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по противодействию коррупции в ДОУ осуществляется на основании следующих основных принципов:</w:t>
      </w:r>
    </w:p>
    <w:p w:rsidR="00FE70E2" w:rsidRPr="00FE70E2" w:rsidRDefault="00FE70E2" w:rsidP="00FE70E2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0E2">
        <w:rPr>
          <w:rFonts w:ascii="Times New Roman" w:eastAsia="Times New Roman" w:hAnsi="Times New Roman" w:cs="Times New Roman"/>
          <w:sz w:val="28"/>
          <w:szCs w:val="28"/>
          <w:lang w:eastAsia="ru-RU"/>
        </w:rPr>
        <w:t>3.1 Принцип соответствия Политики действующему законодательству и общепринятым нормам:</w:t>
      </w:r>
    </w:p>
    <w:p w:rsidR="00FE70E2" w:rsidRPr="00FE70E2" w:rsidRDefault="00FE70E2" w:rsidP="00FE70E2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Соответствие реализуемых </w:t>
      </w:r>
      <w:proofErr w:type="spellStart"/>
      <w:r w:rsidRPr="00FE70E2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антикоррупционных</w:t>
      </w:r>
      <w:proofErr w:type="spellEnd"/>
      <w:r w:rsidRPr="00FE7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</w:t>
      </w:r>
      <w:hyperlink r:id="rId5" w:history="1">
        <w:r w:rsidRPr="00FE70E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Конституции</w:t>
        </w:r>
      </w:hyperlink>
      <w:r w:rsidRPr="00FE7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заключенным Российской Федерацией международным договорам, законодательству Российской Федерации и иным нормативным правовым актам, применимым к ДОУ.</w:t>
      </w:r>
    </w:p>
    <w:p w:rsidR="00FE70E2" w:rsidRPr="00FE70E2" w:rsidRDefault="00FE70E2" w:rsidP="00FE70E2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0E2">
        <w:rPr>
          <w:rFonts w:ascii="Times New Roman" w:eastAsia="Times New Roman" w:hAnsi="Times New Roman" w:cs="Times New Roman"/>
          <w:sz w:val="28"/>
          <w:szCs w:val="28"/>
          <w:lang w:eastAsia="ru-RU"/>
        </w:rPr>
        <w:t>3.2 Принцип личного примера руководства ДОУ:</w:t>
      </w:r>
    </w:p>
    <w:p w:rsidR="00FE70E2" w:rsidRPr="00FE70E2" w:rsidRDefault="00FE70E2" w:rsidP="00FE70E2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0E2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Ключевая роль руководства ДОУ в формировании культуры нетерпимости к коррупции и в создании внутриорганизационной системы предупреждения и противодействия коррупции.</w:t>
      </w:r>
    </w:p>
    <w:p w:rsidR="00FE70E2" w:rsidRPr="00FE70E2" w:rsidRDefault="00FE70E2" w:rsidP="00FE70E2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0E2">
        <w:rPr>
          <w:rFonts w:ascii="Times New Roman" w:eastAsia="Times New Roman" w:hAnsi="Times New Roman" w:cs="Times New Roman"/>
          <w:sz w:val="28"/>
          <w:szCs w:val="28"/>
          <w:lang w:eastAsia="ru-RU"/>
        </w:rPr>
        <w:t>3.3 Принцип вовлеченности работников:</w:t>
      </w:r>
    </w:p>
    <w:p w:rsidR="00FE70E2" w:rsidRPr="00FE70E2" w:rsidRDefault="00FE70E2" w:rsidP="00FE70E2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Информированность работников ДОУ о положениях </w:t>
      </w:r>
      <w:proofErr w:type="spellStart"/>
      <w:r w:rsidRPr="00FE70E2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антикоррупционного</w:t>
      </w:r>
      <w:proofErr w:type="spellEnd"/>
      <w:r w:rsidRPr="00FE7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законодательства и их активное участие в формировании и реализации </w:t>
      </w:r>
      <w:proofErr w:type="spellStart"/>
      <w:r w:rsidRPr="00FE70E2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антикоррупционных</w:t>
      </w:r>
      <w:proofErr w:type="spellEnd"/>
      <w:r w:rsidRPr="00FE7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стандартов и процедур.</w:t>
      </w:r>
    </w:p>
    <w:p w:rsidR="00FE70E2" w:rsidRPr="00FE70E2" w:rsidRDefault="00FE70E2" w:rsidP="00FE70E2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 Принцип соразмерности </w:t>
      </w:r>
      <w:proofErr w:type="spellStart"/>
      <w:r w:rsidRPr="00FE70E2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антикоррупционных</w:t>
      </w:r>
      <w:proofErr w:type="spellEnd"/>
      <w:r w:rsidRPr="00FE7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процедур риску коррупции:</w:t>
      </w:r>
    </w:p>
    <w:p w:rsidR="00FE70E2" w:rsidRPr="00FE70E2" w:rsidRDefault="00FE70E2" w:rsidP="00FE70E2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0E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и выполнение комплекса мероприятий, позволяющих снизить вероятность вовлечения ДОУ, ее руководителя и сотрудников в коррупционную деятельность, осуществляется с учетом существующих в деятельности данной ДОУ коррупционных рисков.</w:t>
      </w:r>
    </w:p>
    <w:p w:rsidR="00FE70E2" w:rsidRPr="00FE70E2" w:rsidRDefault="00FE70E2" w:rsidP="00FE70E2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 Принцип эффективности </w:t>
      </w:r>
      <w:proofErr w:type="spellStart"/>
      <w:r w:rsidRPr="00FE70E2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антикоррупционных</w:t>
      </w:r>
      <w:proofErr w:type="spellEnd"/>
      <w:r w:rsidRPr="00FE7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процедур:</w:t>
      </w:r>
    </w:p>
    <w:p w:rsidR="00FE70E2" w:rsidRPr="00FE70E2" w:rsidRDefault="00FE70E2" w:rsidP="00FE70E2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0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Применение в ДОУ таких </w:t>
      </w:r>
      <w:proofErr w:type="spellStart"/>
      <w:r w:rsidRPr="00FE70E2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антикоррупционных</w:t>
      </w:r>
      <w:proofErr w:type="spellEnd"/>
      <w:r w:rsidRPr="00FE7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мероприятий, которые имеют низкую стоимость, обеспечивают простоту реализации и </w:t>
      </w:r>
      <w:proofErr w:type="gramStart"/>
      <w:r w:rsidRPr="00FE70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приносят значимый результат</w:t>
      </w:r>
      <w:proofErr w:type="gramEnd"/>
      <w:r w:rsidRPr="00FE70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70E2" w:rsidRPr="00FE70E2" w:rsidRDefault="00FE70E2" w:rsidP="00FE70E2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0E2">
        <w:rPr>
          <w:rFonts w:ascii="Times New Roman" w:eastAsia="Times New Roman" w:hAnsi="Times New Roman" w:cs="Times New Roman"/>
          <w:sz w:val="28"/>
          <w:szCs w:val="28"/>
          <w:lang w:eastAsia="ru-RU"/>
        </w:rPr>
        <w:t>3.6 Принцип ответственности и неотвратимости наказания:</w:t>
      </w:r>
    </w:p>
    <w:p w:rsidR="00FE70E2" w:rsidRPr="00FE70E2" w:rsidRDefault="00FE70E2" w:rsidP="00FE70E2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Неотвратимость наказания для работников ДОУ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ДОУ за реализацию внутриорганизационной </w:t>
      </w:r>
      <w:proofErr w:type="spellStart"/>
      <w:r w:rsidRPr="00FE70E2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антикоррупционной</w:t>
      </w:r>
      <w:proofErr w:type="spellEnd"/>
      <w:r w:rsidRPr="00FE7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политики.</w:t>
      </w:r>
    </w:p>
    <w:p w:rsidR="00FE70E2" w:rsidRPr="00FE70E2" w:rsidRDefault="00FE70E2" w:rsidP="00FE70E2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0E2">
        <w:rPr>
          <w:rFonts w:ascii="Times New Roman" w:eastAsia="Times New Roman" w:hAnsi="Times New Roman" w:cs="Times New Roman"/>
          <w:sz w:val="28"/>
          <w:szCs w:val="28"/>
          <w:lang w:eastAsia="ru-RU"/>
        </w:rPr>
        <w:t>3.7 Принцип открытости:</w:t>
      </w:r>
    </w:p>
    <w:p w:rsidR="00FE70E2" w:rsidRPr="00FE70E2" w:rsidRDefault="00FE70E2" w:rsidP="00FE70E2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Информирование о принятых в </w:t>
      </w:r>
      <w:proofErr w:type="spellStart"/>
      <w:r w:rsidRPr="00FE70E2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антикоррупционных</w:t>
      </w:r>
      <w:proofErr w:type="spellEnd"/>
      <w:r w:rsidRPr="00FE7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стандартах ведения деятельности.</w:t>
      </w:r>
    </w:p>
    <w:p w:rsidR="00FE70E2" w:rsidRPr="00FE70E2" w:rsidRDefault="00FE70E2" w:rsidP="00FE70E2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0E2">
        <w:rPr>
          <w:rFonts w:ascii="Times New Roman" w:eastAsia="Times New Roman" w:hAnsi="Times New Roman" w:cs="Times New Roman"/>
          <w:sz w:val="28"/>
          <w:szCs w:val="28"/>
          <w:lang w:eastAsia="ru-RU"/>
        </w:rPr>
        <w:t>3.8 Принцип постоянного контроля и регулярного мониторинга:</w:t>
      </w:r>
    </w:p>
    <w:p w:rsidR="00FE70E2" w:rsidRPr="00FE70E2" w:rsidRDefault="00FE70E2" w:rsidP="00FE70E2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Регулярное осуществление мониторинга эффективности внедренных </w:t>
      </w:r>
      <w:proofErr w:type="spellStart"/>
      <w:r w:rsidRPr="00FE70E2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антикоррупционных</w:t>
      </w:r>
      <w:proofErr w:type="spellEnd"/>
      <w:r w:rsidRPr="00FE7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стандартов и процедур, а также </w:t>
      </w:r>
      <w:proofErr w:type="gramStart"/>
      <w:r w:rsidRPr="00FE70E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FE7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исполнением.</w:t>
      </w:r>
    </w:p>
    <w:p w:rsidR="00FE70E2" w:rsidRPr="00FE70E2" w:rsidRDefault="00FE70E2" w:rsidP="00FE70E2">
      <w:pPr>
        <w:pStyle w:val="a4"/>
        <w:shd w:val="clear" w:color="auto" w:fill="FFFFFF"/>
        <w:spacing w:before="0" w:beforeAutospacing="0" w:after="0" w:afterAutospacing="0"/>
        <w:ind w:left="720"/>
        <w:contextualSpacing/>
        <w:jc w:val="center"/>
        <w:rPr>
          <w:rStyle w:val="a6"/>
          <w:b w:val="0"/>
          <w:bCs w:val="0"/>
          <w:sz w:val="28"/>
          <w:szCs w:val="28"/>
        </w:rPr>
      </w:pPr>
      <w:r w:rsidRPr="00FE70E2">
        <w:rPr>
          <w:rStyle w:val="a6"/>
          <w:sz w:val="28"/>
          <w:szCs w:val="28"/>
        </w:rPr>
        <w:t xml:space="preserve">4. Область применения </w:t>
      </w:r>
      <w:proofErr w:type="spellStart"/>
      <w:r w:rsidRPr="00FE70E2">
        <w:rPr>
          <w:rStyle w:val="a6"/>
          <w:sz w:val="28"/>
          <w:szCs w:val="28"/>
        </w:rPr>
        <w:t>антикоррупционной</w:t>
      </w:r>
      <w:proofErr w:type="spellEnd"/>
      <w:r w:rsidRPr="00FE70E2">
        <w:rPr>
          <w:rStyle w:val="a6"/>
          <w:sz w:val="28"/>
          <w:szCs w:val="28"/>
        </w:rPr>
        <w:t xml:space="preserve"> полити</w:t>
      </w:r>
      <w:r>
        <w:rPr>
          <w:rStyle w:val="a6"/>
          <w:sz w:val="28"/>
          <w:szCs w:val="28"/>
        </w:rPr>
        <w:t>ки и круг лиц, попадающих под ее</w:t>
      </w:r>
      <w:r w:rsidRPr="00FE70E2">
        <w:rPr>
          <w:rStyle w:val="a6"/>
          <w:sz w:val="28"/>
          <w:szCs w:val="28"/>
        </w:rPr>
        <w:t xml:space="preserve"> действие</w:t>
      </w:r>
    </w:p>
    <w:p w:rsidR="00FE70E2" w:rsidRPr="00FE70E2" w:rsidRDefault="00FE70E2" w:rsidP="00FE70E2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FE70E2">
        <w:rPr>
          <w:sz w:val="28"/>
          <w:szCs w:val="28"/>
        </w:rPr>
        <w:t>4.1 Основным кругом лиц, попадающих под действие Политики, являются работники ДОУ, находящиеся с ней в трудовых отношениях вне зависимости от занимаемой должности и выполняемых функций.</w:t>
      </w:r>
    </w:p>
    <w:p w:rsidR="00FE70E2" w:rsidRPr="00FE70E2" w:rsidRDefault="00FE70E2" w:rsidP="00FE70E2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FE70E2">
        <w:rPr>
          <w:sz w:val="28"/>
          <w:szCs w:val="28"/>
        </w:rPr>
        <w:t xml:space="preserve">4.2 Положения настоящей </w:t>
      </w:r>
      <w:proofErr w:type="spellStart"/>
      <w:r w:rsidRPr="00FE70E2">
        <w:rPr>
          <w:sz w:val="28"/>
          <w:szCs w:val="28"/>
        </w:rPr>
        <w:t>антикоррупционной</w:t>
      </w:r>
      <w:proofErr w:type="spellEnd"/>
      <w:r w:rsidRPr="00FE70E2">
        <w:rPr>
          <w:sz w:val="28"/>
          <w:szCs w:val="28"/>
        </w:rPr>
        <w:t xml:space="preserve"> политики могут распространяться на иных физических и (или) юридических лиц, вступающих с ДОУ в гражданско-правовые отношения, в случае если это закреплено в договорах, заключаемых с такими лицами.</w:t>
      </w:r>
    </w:p>
    <w:p w:rsidR="00FE70E2" w:rsidRPr="00FE70E2" w:rsidRDefault="00FE70E2" w:rsidP="00FE70E2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70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Должностные лица, ответственные за реализацию </w:t>
      </w:r>
      <w:proofErr w:type="spellStart"/>
      <w:r w:rsidRPr="00FE70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антикоррупционной</w:t>
      </w:r>
      <w:proofErr w:type="spellEnd"/>
      <w:r w:rsidRPr="00FE70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политики</w:t>
      </w:r>
    </w:p>
    <w:p w:rsidR="00FE70E2" w:rsidRPr="00FE70E2" w:rsidRDefault="00FE70E2" w:rsidP="00FE70E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70E2">
        <w:rPr>
          <w:rFonts w:ascii="Times New Roman" w:hAnsi="Times New Roman" w:cs="Times New Roman"/>
          <w:sz w:val="28"/>
          <w:szCs w:val="28"/>
        </w:rPr>
        <w:t xml:space="preserve">5.1 Заведующий ДОУ является ответственным за организацию всех мероприятий, направленных на предупреждение коррупции в ДОУ. </w:t>
      </w:r>
    </w:p>
    <w:p w:rsidR="00FE70E2" w:rsidRPr="00FE70E2" w:rsidRDefault="00FE70E2" w:rsidP="00FE70E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70E2">
        <w:rPr>
          <w:rFonts w:ascii="Times New Roman" w:hAnsi="Times New Roman" w:cs="Times New Roman"/>
          <w:sz w:val="28"/>
          <w:szCs w:val="28"/>
        </w:rPr>
        <w:t xml:space="preserve">5.2 Заведующий </w:t>
      </w:r>
      <w:proofErr w:type="spellStart"/>
      <w:r w:rsidRPr="00FE70E2">
        <w:rPr>
          <w:rFonts w:ascii="Times New Roman" w:hAnsi="Times New Roman" w:cs="Times New Roman"/>
          <w:sz w:val="28"/>
          <w:szCs w:val="28"/>
        </w:rPr>
        <w:t>ДОУисходя</w:t>
      </w:r>
      <w:proofErr w:type="spellEnd"/>
      <w:r w:rsidRPr="00FE70E2">
        <w:rPr>
          <w:rFonts w:ascii="Times New Roman" w:hAnsi="Times New Roman" w:cs="Times New Roman"/>
          <w:sz w:val="28"/>
          <w:szCs w:val="28"/>
        </w:rPr>
        <w:t xml:space="preserve"> из установленных задач, специфики деятельности, штатной численности, организационной структуры ДОУ назначает должностное лицо (лиц), ответственное за реализацию настоящей </w:t>
      </w:r>
      <w:proofErr w:type="spellStart"/>
      <w:r w:rsidRPr="00FE70E2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FE70E2">
        <w:rPr>
          <w:rFonts w:ascii="Times New Roman" w:hAnsi="Times New Roman" w:cs="Times New Roman"/>
          <w:sz w:val="28"/>
          <w:szCs w:val="28"/>
        </w:rPr>
        <w:t xml:space="preserve"> политики в пределах их полномочий. </w:t>
      </w:r>
    </w:p>
    <w:p w:rsidR="00FE70E2" w:rsidRPr="00FE70E2" w:rsidRDefault="00FE70E2" w:rsidP="00FE70E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70E2">
        <w:rPr>
          <w:rFonts w:ascii="Times New Roman" w:hAnsi="Times New Roman" w:cs="Times New Roman"/>
          <w:sz w:val="28"/>
          <w:szCs w:val="28"/>
        </w:rPr>
        <w:t>5.3</w:t>
      </w:r>
      <w:proofErr w:type="gramStart"/>
      <w:r w:rsidRPr="00FE70E2">
        <w:rPr>
          <w:rFonts w:ascii="Times New Roman" w:hAnsi="Times New Roman" w:cs="Times New Roman"/>
          <w:sz w:val="28"/>
          <w:szCs w:val="28"/>
        </w:rPr>
        <w:t> В</w:t>
      </w:r>
      <w:proofErr w:type="gramEnd"/>
      <w:r w:rsidRPr="00FE70E2">
        <w:rPr>
          <w:rFonts w:ascii="Times New Roman" w:hAnsi="Times New Roman" w:cs="Times New Roman"/>
          <w:sz w:val="28"/>
          <w:szCs w:val="28"/>
        </w:rPr>
        <w:t xml:space="preserve"> целях выявления причин и условий, способствующих возникновению и распространению коррупции, выработки и реализации системы мер, направленных на предупреждение и ликвидацию условий, порождающих, провоцирующих и поддерживающих коррупцию во всех ее проявлениях, повышения эффективности функционирования ДОУ за счет снижения рисков проявления коррупции, в ДОУ может быть образован коллегиальный орган – комиссия по соблюдению требований                к служебному поведению и урегулированию конфликта интересов                  (далее - Комиссия).</w:t>
      </w:r>
    </w:p>
    <w:p w:rsidR="00FE70E2" w:rsidRPr="00FE70E2" w:rsidRDefault="00FE70E2" w:rsidP="00FE70E2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70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Обязанности работников ДОУ по предотвращению</w:t>
      </w:r>
    </w:p>
    <w:p w:rsidR="00FE70E2" w:rsidRPr="00FE70E2" w:rsidRDefault="00FE70E2" w:rsidP="00FE70E2">
      <w:pPr>
        <w:pStyle w:val="a5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70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урегулированию конфликта интересов, а также лиц, ответственных за реализацию Политики</w:t>
      </w:r>
    </w:p>
    <w:p w:rsidR="00FE70E2" w:rsidRPr="00FE70E2" w:rsidRDefault="00FE70E2" w:rsidP="00FE70E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70E2">
        <w:rPr>
          <w:rFonts w:ascii="Times New Roman" w:hAnsi="Times New Roman" w:cs="Times New Roman"/>
          <w:sz w:val="28"/>
          <w:szCs w:val="28"/>
        </w:rPr>
        <w:lastRenderedPageBreak/>
        <w:t>6.1 Работники ДОУ при выполнении своих должностных функций обязаны:</w:t>
      </w:r>
    </w:p>
    <w:p w:rsidR="00FE70E2" w:rsidRPr="00FE70E2" w:rsidRDefault="00FE70E2" w:rsidP="00FE70E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70E2">
        <w:rPr>
          <w:rFonts w:ascii="Times New Roman" w:hAnsi="Times New Roman" w:cs="Times New Roman"/>
          <w:sz w:val="28"/>
          <w:szCs w:val="28"/>
        </w:rPr>
        <w:t xml:space="preserve">- руководствоваться положениями настоящей </w:t>
      </w:r>
      <w:proofErr w:type="spellStart"/>
      <w:r w:rsidRPr="00FE70E2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FE70E2">
        <w:rPr>
          <w:rFonts w:ascii="Times New Roman" w:hAnsi="Times New Roman" w:cs="Times New Roman"/>
          <w:sz w:val="28"/>
          <w:szCs w:val="28"/>
        </w:rPr>
        <w:t xml:space="preserve"> политики и неукоснительно соблюдать её принципы и требования;</w:t>
      </w:r>
    </w:p>
    <w:p w:rsidR="00FE70E2" w:rsidRPr="00FE70E2" w:rsidRDefault="00FE70E2" w:rsidP="00FE70E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70E2">
        <w:rPr>
          <w:rFonts w:ascii="Times New Roman" w:hAnsi="Times New Roman" w:cs="Times New Roman"/>
          <w:sz w:val="28"/>
          <w:szCs w:val="28"/>
        </w:rPr>
        <w:t>- руководствоваться интересами ДОУ без учета своих личных интересов, интересов своих родственников или свойственников (родители, супруг (супруга), дети, братья и сестры, а также братья и сестры, родители, дети супругов и супруги детей) и друзей;</w:t>
      </w:r>
    </w:p>
    <w:p w:rsidR="00FE70E2" w:rsidRPr="00FE70E2" w:rsidRDefault="00FE70E2" w:rsidP="00FE70E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70E2">
        <w:rPr>
          <w:rFonts w:ascii="Times New Roman" w:hAnsi="Times New Roman" w:cs="Times New Roman"/>
          <w:sz w:val="28"/>
          <w:szCs w:val="28"/>
        </w:rPr>
        <w:t>- воздерживаться от совершения и (или) участия в совершении коррупционных правонарушений в интересах или от имени ДОУ;</w:t>
      </w:r>
    </w:p>
    <w:p w:rsidR="00FE70E2" w:rsidRPr="00FE70E2" w:rsidRDefault="00FE70E2" w:rsidP="00FE70E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70E2">
        <w:rPr>
          <w:rFonts w:ascii="Times New Roman" w:hAnsi="Times New Roman" w:cs="Times New Roman"/>
          <w:sz w:val="28"/>
          <w:szCs w:val="28"/>
        </w:rPr>
        <w:t xml:space="preserve">- воздерживаться от поведения, которое может быть истолковано окружающими как готовность </w:t>
      </w:r>
      <w:proofErr w:type="gramStart"/>
      <w:r w:rsidRPr="00FE70E2">
        <w:rPr>
          <w:rFonts w:ascii="Times New Roman" w:hAnsi="Times New Roman" w:cs="Times New Roman"/>
          <w:sz w:val="28"/>
          <w:szCs w:val="28"/>
        </w:rPr>
        <w:t>совершить</w:t>
      </w:r>
      <w:proofErr w:type="gramEnd"/>
      <w:r w:rsidRPr="00FE70E2">
        <w:rPr>
          <w:rFonts w:ascii="Times New Roman" w:hAnsi="Times New Roman" w:cs="Times New Roman"/>
          <w:sz w:val="28"/>
          <w:szCs w:val="28"/>
        </w:rPr>
        <w:t xml:space="preserve"> или участвовать в совершении коррупционного правонарушения в интересах или от имени ДОУ;</w:t>
      </w:r>
    </w:p>
    <w:p w:rsidR="00FE70E2" w:rsidRPr="00FE70E2" w:rsidRDefault="00FE70E2" w:rsidP="00FE70E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70E2">
        <w:rPr>
          <w:rFonts w:ascii="Times New Roman" w:hAnsi="Times New Roman" w:cs="Times New Roman"/>
          <w:sz w:val="28"/>
          <w:szCs w:val="28"/>
        </w:rPr>
        <w:t xml:space="preserve">- пресекать возникший (реальный) и предотвращать потенциальный конфликт интересов; </w:t>
      </w:r>
    </w:p>
    <w:p w:rsidR="00FE70E2" w:rsidRPr="00FE70E2" w:rsidRDefault="00FE70E2" w:rsidP="00FE70E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70E2">
        <w:rPr>
          <w:rFonts w:ascii="Times New Roman" w:hAnsi="Times New Roman" w:cs="Times New Roman"/>
          <w:sz w:val="28"/>
          <w:szCs w:val="28"/>
        </w:rPr>
        <w:t>- незамедлительно информировать работодателя/лицо, ответственное за реализацию Политики о случаях склонения работника к совершению коррупционных правонарушений;</w:t>
      </w:r>
    </w:p>
    <w:p w:rsidR="00FE70E2" w:rsidRPr="00FE70E2" w:rsidRDefault="00FE70E2" w:rsidP="00FE70E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70E2">
        <w:rPr>
          <w:rFonts w:ascii="Times New Roman" w:hAnsi="Times New Roman" w:cs="Times New Roman"/>
          <w:sz w:val="28"/>
          <w:szCs w:val="28"/>
        </w:rPr>
        <w:t>- незамедлительно информировать работодателя/лицо, ответственное за реализацию Политики о ставшей известной работнику информации о случаях совершения коррупционных правонарушений другими работниками, контрагентами ДОУ или иными лицами;</w:t>
      </w:r>
    </w:p>
    <w:p w:rsidR="00FE70E2" w:rsidRPr="00FE70E2" w:rsidRDefault="00FE70E2" w:rsidP="00FE70E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70E2">
        <w:rPr>
          <w:rFonts w:ascii="Times New Roman" w:hAnsi="Times New Roman" w:cs="Times New Roman"/>
          <w:sz w:val="28"/>
          <w:szCs w:val="28"/>
        </w:rPr>
        <w:t>- сообщить работодателю/лицу, ответственному за реализацию Политики о возможности возникновения либо возникновении у работника конфликта интересов;</w:t>
      </w:r>
    </w:p>
    <w:p w:rsidR="00FE70E2" w:rsidRPr="00FE70E2" w:rsidRDefault="00FE70E2" w:rsidP="00FE70E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70E2">
        <w:rPr>
          <w:rFonts w:ascii="Times New Roman" w:hAnsi="Times New Roman" w:cs="Times New Roman"/>
          <w:sz w:val="28"/>
          <w:szCs w:val="28"/>
        </w:rPr>
        <w:t>- содействовать урегулированию возникшего конфликта интересов;</w:t>
      </w:r>
    </w:p>
    <w:p w:rsidR="00FE70E2" w:rsidRPr="00FE70E2" w:rsidRDefault="00FE70E2" w:rsidP="00FE70E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70E2">
        <w:rPr>
          <w:rFonts w:ascii="Times New Roman" w:hAnsi="Times New Roman" w:cs="Times New Roman"/>
          <w:sz w:val="28"/>
          <w:szCs w:val="28"/>
        </w:rPr>
        <w:t>- ежегодно ознакомляться под подпись с нормативными документами, регламентирующими вопросы предупреждения и противодействия коррупции в ДОУ;</w:t>
      </w:r>
    </w:p>
    <w:p w:rsidR="00FE70E2" w:rsidRPr="00FE70E2" w:rsidRDefault="00FE70E2" w:rsidP="00FE70E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70E2">
        <w:rPr>
          <w:rFonts w:ascii="Times New Roman" w:hAnsi="Times New Roman" w:cs="Times New Roman"/>
          <w:sz w:val="28"/>
          <w:szCs w:val="28"/>
        </w:rPr>
        <w:t xml:space="preserve">6.2 Основные обязанности подразделений/лиц, ответственных за реализацию Политики: </w:t>
      </w:r>
    </w:p>
    <w:p w:rsidR="00FE70E2" w:rsidRPr="00FE70E2" w:rsidRDefault="00FE70E2" w:rsidP="00FE70E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70E2">
        <w:rPr>
          <w:rFonts w:ascii="Times New Roman" w:hAnsi="Times New Roman" w:cs="Times New Roman"/>
          <w:sz w:val="28"/>
          <w:szCs w:val="28"/>
        </w:rPr>
        <w:t>- подготовка рекомендаций для принятия решений по вопросам предупреждения коррупции в ДОУ;</w:t>
      </w:r>
    </w:p>
    <w:p w:rsidR="00FE70E2" w:rsidRPr="00FE70E2" w:rsidRDefault="00FE70E2" w:rsidP="00FE70E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70E2">
        <w:rPr>
          <w:rFonts w:ascii="Times New Roman" w:hAnsi="Times New Roman" w:cs="Times New Roman"/>
          <w:sz w:val="28"/>
          <w:szCs w:val="28"/>
        </w:rPr>
        <w:t xml:space="preserve">- подготовка предложений, направленных на устранение причин и условий, порождающих риск возникновения коррупции в ДОУ; </w:t>
      </w:r>
    </w:p>
    <w:p w:rsidR="00FE70E2" w:rsidRPr="00FE70E2" w:rsidRDefault="00FE70E2" w:rsidP="00FE70E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70E2">
        <w:rPr>
          <w:rFonts w:ascii="Times New Roman" w:hAnsi="Times New Roman" w:cs="Times New Roman"/>
          <w:sz w:val="28"/>
          <w:szCs w:val="28"/>
        </w:rPr>
        <w:t xml:space="preserve">- разработка и представление на </w:t>
      </w:r>
      <w:proofErr w:type="spellStart"/>
      <w:r w:rsidRPr="00FE70E2">
        <w:rPr>
          <w:rFonts w:ascii="Times New Roman" w:hAnsi="Times New Roman" w:cs="Times New Roman"/>
          <w:sz w:val="28"/>
          <w:szCs w:val="28"/>
        </w:rPr>
        <w:t>утверждениезаведующим</w:t>
      </w:r>
      <w:proofErr w:type="spellEnd"/>
      <w:r w:rsidRPr="00FE70E2">
        <w:rPr>
          <w:rFonts w:ascii="Times New Roman" w:hAnsi="Times New Roman" w:cs="Times New Roman"/>
          <w:sz w:val="28"/>
          <w:szCs w:val="28"/>
        </w:rPr>
        <w:t xml:space="preserve"> ДОУ проектов локальных нормативных актов, направленных на реализацию мер по предупреждению коррупции; </w:t>
      </w:r>
    </w:p>
    <w:p w:rsidR="00FE70E2" w:rsidRPr="00FE70E2" w:rsidRDefault="00FE70E2" w:rsidP="00FE70E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70E2">
        <w:rPr>
          <w:rFonts w:ascii="Times New Roman" w:hAnsi="Times New Roman" w:cs="Times New Roman"/>
          <w:sz w:val="28"/>
          <w:szCs w:val="28"/>
        </w:rPr>
        <w:t xml:space="preserve">- проведение контрольных мероприятий, направленных на выявление коррупционных правонарушений, совершенных работниками; </w:t>
      </w:r>
    </w:p>
    <w:p w:rsidR="00FE70E2" w:rsidRPr="00FE70E2" w:rsidRDefault="00FE70E2" w:rsidP="00FE70E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70E2">
        <w:rPr>
          <w:rFonts w:ascii="Times New Roman" w:hAnsi="Times New Roman" w:cs="Times New Roman"/>
          <w:sz w:val="28"/>
          <w:szCs w:val="28"/>
        </w:rPr>
        <w:t xml:space="preserve">- организация проведения оценки коррупционных рисков; </w:t>
      </w:r>
    </w:p>
    <w:p w:rsidR="00FE70E2" w:rsidRPr="00FE70E2" w:rsidRDefault="00FE70E2" w:rsidP="00FE70E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70E2">
        <w:rPr>
          <w:rFonts w:ascii="Times New Roman" w:hAnsi="Times New Roman" w:cs="Times New Roman"/>
          <w:sz w:val="28"/>
          <w:szCs w:val="28"/>
        </w:rPr>
        <w:t>- прием и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 или иными лицами;</w:t>
      </w:r>
    </w:p>
    <w:p w:rsidR="00FE70E2" w:rsidRPr="00FE70E2" w:rsidRDefault="00FE70E2" w:rsidP="00FE70E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70E2">
        <w:rPr>
          <w:rFonts w:ascii="Times New Roman" w:hAnsi="Times New Roman" w:cs="Times New Roman"/>
          <w:sz w:val="28"/>
          <w:szCs w:val="28"/>
        </w:rPr>
        <w:lastRenderedPageBreak/>
        <w:t>- незамедлительно доводить до сведения заведующего ДОУ информацию о приеме и рассмотрении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 или иными лицами;</w:t>
      </w:r>
    </w:p>
    <w:p w:rsidR="00FE70E2" w:rsidRPr="00FE70E2" w:rsidRDefault="00FE70E2" w:rsidP="00FE70E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70E2">
        <w:rPr>
          <w:rFonts w:ascii="Times New Roman" w:hAnsi="Times New Roman" w:cs="Times New Roman"/>
          <w:sz w:val="28"/>
          <w:szCs w:val="28"/>
        </w:rPr>
        <w:t>- организация работы по заполнению и рассмотрению деклараций о конфликте интересов;</w:t>
      </w:r>
    </w:p>
    <w:p w:rsidR="00FE70E2" w:rsidRPr="00FE70E2" w:rsidRDefault="00FE70E2" w:rsidP="00FE70E2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FE70E2">
        <w:rPr>
          <w:rFonts w:ascii="Times New Roman" w:hAnsi="Times New Roman" w:cs="Times New Roman"/>
          <w:sz w:val="28"/>
          <w:szCs w:val="28"/>
        </w:rPr>
        <w:t xml:space="preserve">- оказание содействия своему учредительному органу, уполномоченным представителям контрольно-надзорных и правоохранительных органов при проведении ими проверок деятельности ДОУ по вопросам предупреждения коррупции; </w:t>
      </w:r>
    </w:p>
    <w:p w:rsidR="00FE70E2" w:rsidRPr="00FE70E2" w:rsidRDefault="00FE70E2" w:rsidP="00FE70E2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FE70E2">
        <w:rPr>
          <w:rFonts w:ascii="Times New Roman" w:hAnsi="Times New Roman" w:cs="Times New Roman"/>
          <w:sz w:val="28"/>
          <w:szCs w:val="28"/>
        </w:rPr>
        <w:t>- 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 и преступлений, включая оперативно-розыскные мероприятия;</w:t>
      </w:r>
    </w:p>
    <w:p w:rsidR="00FE70E2" w:rsidRPr="00FE70E2" w:rsidRDefault="00FE70E2" w:rsidP="00FE70E2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FE70E2">
        <w:rPr>
          <w:rFonts w:ascii="Times New Roman" w:hAnsi="Times New Roman" w:cs="Times New Roman"/>
          <w:sz w:val="28"/>
          <w:szCs w:val="28"/>
        </w:rPr>
        <w:t>- организация мероприятий по вопросам профилактики и противодействия коррупции;</w:t>
      </w:r>
    </w:p>
    <w:p w:rsidR="00FE70E2" w:rsidRPr="00FE70E2" w:rsidRDefault="00FE70E2" w:rsidP="00FE70E2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FE70E2">
        <w:rPr>
          <w:rFonts w:ascii="Times New Roman" w:hAnsi="Times New Roman" w:cs="Times New Roman"/>
          <w:sz w:val="28"/>
          <w:szCs w:val="28"/>
        </w:rPr>
        <w:t xml:space="preserve">- организация мероприятий по </w:t>
      </w:r>
      <w:proofErr w:type="spellStart"/>
      <w:r w:rsidRPr="00FE70E2">
        <w:rPr>
          <w:rFonts w:ascii="Times New Roman" w:hAnsi="Times New Roman" w:cs="Times New Roman"/>
          <w:sz w:val="28"/>
          <w:szCs w:val="28"/>
        </w:rPr>
        <w:t>антикоррупционному</w:t>
      </w:r>
      <w:proofErr w:type="spellEnd"/>
      <w:r w:rsidRPr="00FE70E2">
        <w:rPr>
          <w:rFonts w:ascii="Times New Roman" w:hAnsi="Times New Roman" w:cs="Times New Roman"/>
          <w:sz w:val="28"/>
          <w:szCs w:val="28"/>
        </w:rPr>
        <w:t xml:space="preserve"> просвещению работников;</w:t>
      </w:r>
    </w:p>
    <w:p w:rsidR="00FE70E2" w:rsidRPr="00FE70E2" w:rsidRDefault="00FE70E2" w:rsidP="00FE70E2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FE70E2">
        <w:rPr>
          <w:rFonts w:ascii="Times New Roman" w:hAnsi="Times New Roman" w:cs="Times New Roman"/>
          <w:sz w:val="28"/>
          <w:szCs w:val="28"/>
        </w:rPr>
        <w:t xml:space="preserve">- индивидуальное консультирование работников; </w:t>
      </w:r>
    </w:p>
    <w:p w:rsidR="00FE70E2" w:rsidRPr="00FE70E2" w:rsidRDefault="00FE70E2" w:rsidP="00FE70E2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FE70E2">
        <w:rPr>
          <w:rFonts w:ascii="Times New Roman" w:hAnsi="Times New Roman" w:cs="Times New Roman"/>
          <w:sz w:val="28"/>
          <w:szCs w:val="28"/>
        </w:rPr>
        <w:t xml:space="preserve">- организация </w:t>
      </w:r>
      <w:proofErr w:type="spellStart"/>
      <w:r w:rsidRPr="00FE70E2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FE70E2">
        <w:rPr>
          <w:rFonts w:ascii="Times New Roman" w:hAnsi="Times New Roman" w:cs="Times New Roman"/>
          <w:sz w:val="28"/>
          <w:szCs w:val="28"/>
        </w:rPr>
        <w:t xml:space="preserve"> пропаганды;</w:t>
      </w:r>
    </w:p>
    <w:p w:rsidR="00FE70E2" w:rsidRPr="00FE70E2" w:rsidRDefault="00FE70E2" w:rsidP="00FE70E2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FE70E2">
        <w:rPr>
          <w:rFonts w:ascii="Times New Roman" w:hAnsi="Times New Roman" w:cs="Times New Roman"/>
          <w:sz w:val="28"/>
          <w:szCs w:val="28"/>
        </w:rPr>
        <w:t>- проведение оценки результатов работы по предупреждению коррупции в ДОУ и подготовка соответствующих отчетных материалов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70E2">
        <w:rPr>
          <w:rFonts w:ascii="Times New Roman" w:hAnsi="Times New Roman" w:cs="Times New Roman"/>
          <w:sz w:val="28"/>
          <w:szCs w:val="28"/>
        </w:rPr>
        <w:t>заведующего ДОУ;</w:t>
      </w:r>
    </w:p>
    <w:p w:rsidR="00FE70E2" w:rsidRPr="00FE70E2" w:rsidRDefault="00FE70E2" w:rsidP="00FE70E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70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мероприятия по предупреждению коррупции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ДОУ</w:t>
      </w:r>
    </w:p>
    <w:p w:rsidR="00FE70E2" w:rsidRPr="00FE70E2" w:rsidRDefault="00FE70E2" w:rsidP="00FE70E2">
      <w:pPr>
        <w:autoSpaceDE w:val="0"/>
        <w:autoSpaceDN w:val="0"/>
        <w:adjustRightInd w:val="0"/>
        <w:spacing w:after="0" w:line="240" w:lineRule="auto"/>
        <w:ind w:firstLine="54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0E2">
        <w:rPr>
          <w:rFonts w:ascii="Times New Roman" w:eastAsia="Times New Roman" w:hAnsi="Times New Roman" w:cs="Times New Roman"/>
          <w:sz w:val="28"/>
          <w:szCs w:val="28"/>
          <w:lang w:eastAsia="ru-RU"/>
        </w:rPr>
        <w:t>7.1 Нормативное обеспечение деятельности ДОУ в сфере противодействия коррупции, нормативное закрепление стандартов поведения:</w:t>
      </w:r>
    </w:p>
    <w:p w:rsidR="00FE70E2" w:rsidRPr="00FE70E2" w:rsidRDefault="00FE70E2" w:rsidP="00FE70E2">
      <w:pPr>
        <w:autoSpaceDE w:val="0"/>
        <w:autoSpaceDN w:val="0"/>
        <w:adjustRightInd w:val="0"/>
        <w:spacing w:after="0" w:line="240" w:lineRule="auto"/>
        <w:ind w:firstLine="54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принятие плана реализации </w:t>
      </w:r>
      <w:proofErr w:type="spellStart"/>
      <w:r w:rsidRPr="00FE70E2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антикоррупционных</w:t>
      </w:r>
      <w:proofErr w:type="spellEnd"/>
      <w:r w:rsidRPr="00FE7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мероприятий;</w:t>
      </w:r>
    </w:p>
    <w:p w:rsidR="00FE70E2" w:rsidRPr="00FE70E2" w:rsidRDefault="00FE70E2" w:rsidP="00FE70E2">
      <w:pPr>
        <w:autoSpaceDE w:val="0"/>
        <w:autoSpaceDN w:val="0"/>
        <w:adjustRightInd w:val="0"/>
        <w:spacing w:after="0" w:line="240" w:lineRule="auto"/>
        <w:ind w:firstLine="54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0E2">
        <w:rPr>
          <w:rFonts w:ascii="Times New Roman" w:eastAsia="Times New Roman" w:hAnsi="Times New Roman" w:cs="Times New Roman"/>
          <w:sz w:val="28"/>
          <w:szCs w:val="28"/>
          <w:lang w:eastAsia="ru-RU"/>
        </w:rPr>
        <w:t>- разработка и принятие кодекса этики и служебного поведения работников ДОУ;</w:t>
      </w:r>
    </w:p>
    <w:p w:rsidR="00FE70E2" w:rsidRPr="00FE70E2" w:rsidRDefault="00FE70E2" w:rsidP="00FE70E2">
      <w:pPr>
        <w:autoSpaceDE w:val="0"/>
        <w:autoSpaceDN w:val="0"/>
        <w:adjustRightInd w:val="0"/>
        <w:spacing w:after="0" w:line="240" w:lineRule="auto"/>
        <w:ind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FE7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разработка и принятие положения о </w:t>
      </w:r>
      <w:r w:rsidRPr="00FE70E2">
        <w:rPr>
          <w:rFonts w:ascii="Times New Roman" w:hAnsi="Times New Roman" w:cs="Times New Roman"/>
          <w:sz w:val="28"/>
          <w:szCs w:val="28"/>
        </w:rPr>
        <w:t>комиссии по соблюдению требований к служебному поведению и урегулированию конфликта интересов;</w:t>
      </w:r>
    </w:p>
    <w:p w:rsidR="00FE70E2" w:rsidRPr="00FE70E2" w:rsidRDefault="00FE70E2" w:rsidP="00FE70E2">
      <w:pPr>
        <w:autoSpaceDE w:val="0"/>
        <w:autoSpaceDN w:val="0"/>
        <w:adjustRightInd w:val="0"/>
        <w:spacing w:after="0" w:line="240" w:lineRule="auto"/>
        <w:ind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FE70E2">
        <w:rPr>
          <w:rFonts w:ascii="Times New Roman" w:hAnsi="Times New Roman" w:cs="Times New Roman"/>
          <w:sz w:val="28"/>
          <w:szCs w:val="28"/>
        </w:rPr>
        <w:t>- разработка и внедрение положения о конфликте интересов, декларации о конфликте интересов;</w:t>
      </w:r>
    </w:p>
    <w:p w:rsidR="00FE70E2" w:rsidRPr="00FE70E2" w:rsidRDefault="00FE70E2" w:rsidP="00FE70E2">
      <w:pPr>
        <w:autoSpaceDE w:val="0"/>
        <w:autoSpaceDN w:val="0"/>
        <w:adjustRightInd w:val="0"/>
        <w:spacing w:after="0" w:line="240" w:lineRule="auto"/>
        <w:ind w:firstLine="54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0E2">
        <w:rPr>
          <w:rFonts w:ascii="Times New Roman" w:eastAsia="Times New Roman" w:hAnsi="Times New Roman" w:cs="Times New Roman"/>
          <w:sz w:val="28"/>
          <w:szCs w:val="28"/>
          <w:lang w:eastAsia="ru-RU"/>
        </w:rPr>
        <w:t>- разработка и принятие правил, регламентирующих вопросы обмена деловыми подарками и знаками делового гостеприимства;</w:t>
      </w:r>
    </w:p>
    <w:p w:rsidR="00FE70E2" w:rsidRPr="00FE70E2" w:rsidRDefault="00FE70E2" w:rsidP="00FE70E2">
      <w:pPr>
        <w:autoSpaceDE w:val="0"/>
        <w:autoSpaceDN w:val="0"/>
        <w:adjustRightInd w:val="0"/>
        <w:spacing w:after="0" w:line="240" w:lineRule="auto"/>
        <w:ind w:firstLine="54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введение </w:t>
      </w:r>
      <w:proofErr w:type="spellStart"/>
      <w:r w:rsidRPr="00FE70E2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антикоррупционных</w:t>
      </w:r>
      <w:proofErr w:type="spellEnd"/>
      <w:r w:rsidRPr="00FE7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положений в трудовые договоры работников;</w:t>
      </w:r>
    </w:p>
    <w:p w:rsidR="00FE70E2" w:rsidRPr="00FE70E2" w:rsidRDefault="00FE70E2" w:rsidP="00FE70E2">
      <w:pPr>
        <w:autoSpaceDE w:val="0"/>
        <w:autoSpaceDN w:val="0"/>
        <w:adjustRightInd w:val="0"/>
        <w:spacing w:after="0" w:line="240" w:lineRule="auto"/>
        <w:ind w:firstLine="54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введение в договоры, связанные с хозяйственной деятельностью ДОУ, </w:t>
      </w:r>
      <w:proofErr w:type="spellStart"/>
      <w:r w:rsidRPr="00FE70E2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антикоррупционной</w:t>
      </w:r>
      <w:proofErr w:type="spellEnd"/>
      <w:r w:rsidRPr="00FE7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оговорки.</w:t>
      </w:r>
    </w:p>
    <w:p w:rsidR="00FE70E2" w:rsidRPr="00FE70E2" w:rsidRDefault="00FE70E2" w:rsidP="00FE70E2">
      <w:pPr>
        <w:autoSpaceDE w:val="0"/>
        <w:autoSpaceDN w:val="0"/>
        <w:adjustRightInd w:val="0"/>
        <w:spacing w:after="0" w:line="240" w:lineRule="auto"/>
        <w:ind w:firstLine="54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7.2 Разработка и введение специальных </w:t>
      </w:r>
      <w:proofErr w:type="spellStart"/>
      <w:r w:rsidRPr="00FE70E2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антикоррупционных</w:t>
      </w:r>
      <w:proofErr w:type="spellEnd"/>
      <w:r w:rsidRPr="00FE7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процедур в ДОУ:</w:t>
      </w:r>
    </w:p>
    <w:p w:rsidR="00FE70E2" w:rsidRPr="00FE70E2" w:rsidRDefault="00FE70E2" w:rsidP="00FE70E2">
      <w:pPr>
        <w:autoSpaceDE w:val="0"/>
        <w:autoSpaceDN w:val="0"/>
        <w:adjustRightInd w:val="0"/>
        <w:spacing w:after="0" w:line="240" w:lineRule="auto"/>
        <w:ind w:firstLine="54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0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 определение подразделений/должностных лиц, ответственных за противодействие коррупции;</w:t>
      </w:r>
    </w:p>
    <w:p w:rsidR="00FE70E2" w:rsidRPr="00FE70E2" w:rsidRDefault="00FE70E2" w:rsidP="00FE70E2">
      <w:pPr>
        <w:autoSpaceDE w:val="0"/>
        <w:autoSpaceDN w:val="0"/>
        <w:adjustRightInd w:val="0"/>
        <w:spacing w:after="0" w:line="240" w:lineRule="auto"/>
        <w:ind w:firstLine="54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0E2">
        <w:rPr>
          <w:rFonts w:ascii="Times New Roman" w:eastAsia="Times New Roman" w:hAnsi="Times New Roman" w:cs="Times New Roman"/>
          <w:sz w:val="28"/>
          <w:szCs w:val="28"/>
          <w:lang w:eastAsia="ru-RU"/>
        </w:rPr>
        <w:t>- введение процедуры информирования работниками работодателя/лица, ответственного за реализацию Политики о случаях склонения их к совершению коррупционных нарушений и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 и т.п.);</w:t>
      </w:r>
    </w:p>
    <w:p w:rsidR="00FE70E2" w:rsidRPr="00FE70E2" w:rsidRDefault="00FE70E2" w:rsidP="00FE70E2">
      <w:pPr>
        <w:autoSpaceDE w:val="0"/>
        <w:autoSpaceDN w:val="0"/>
        <w:adjustRightInd w:val="0"/>
        <w:spacing w:after="0" w:line="240" w:lineRule="auto"/>
        <w:ind w:firstLine="54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E70E2">
        <w:rPr>
          <w:rFonts w:ascii="Times New Roman" w:eastAsia="Times New Roman" w:hAnsi="Times New Roman" w:cs="Times New Roman"/>
          <w:sz w:val="28"/>
          <w:szCs w:val="28"/>
          <w:lang w:eastAsia="ru-RU"/>
        </w:rPr>
        <w:t>- введение процедуры информирования работодателя/лица, ответственного за реализацию Политики о ставшей известной работнику информации о случаях совершения коррупционных правонарушений другими работниками, контрагентами ДОУ или иными лицами и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 и т. п.);</w:t>
      </w:r>
      <w:proofErr w:type="gramEnd"/>
    </w:p>
    <w:p w:rsidR="00FE70E2" w:rsidRPr="00FE70E2" w:rsidRDefault="00FE70E2" w:rsidP="00FE70E2">
      <w:pPr>
        <w:autoSpaceDE w:val="0"/>
        <w:autoSpaceDN w:val="0"/>
        <w:adjustRightInd w:val="0"/>
        <w:spacing w:after="0" w:line="240" w:lineRule="auto"/>
        <w:ind w:firstLine="54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0E2">
        <w:rPr>
          <w:rFonts w:ascii="Times New Roman" w:eastAsia="Times New Roman" w:hAnsi="Times New Roman" w:cs="Times New Roman"/>
          <w:sz w:val="28"/>
          <w:szCs w:val="28"/>
          <w:lang w:eastAsia="ru-RU"/>
        </w:rPr>
        <w:t>- введение процедуры информирования работниками работодателя/лица, ответственного за реализацию Политики о возникновении конфликта интересов и порядка урегулирования выявленного конфликта интересов;</w:t>
      </w:r>
    </w:p>
    <w:p w:rsidR="00FE70E2" w:rsidRPr="00FE70E2" w:rsidRDefault="00FE70E2" w:rsidP="00FE70E2">
      <w:pPr>
        <w:autoSpaceDE w:val="0"/>
        <w:autoSpaceDN w:val="0"/>
        <w:adjustRightInd w:val="0"/>
        <w:spacing w:after="0" w:line="240" w:lineRule="auto"/>
        <w:ind w:firstLine="54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проведение периодической оценки коррупционных рисков в целях выявления сфер деятельности ДОУ, наиболее подверженных таким рискам, и разработки соответствующих </w:t>
      </w:r>
      <w:proofErr w:type="spellStart"/>
      <w:r w:rsidRPr="00FE70E2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антикоррупционных</w:t>
      </w:r>
      <w:proofErr w:type="spellEnd"/>
      <w:r w:rsidRPr="00FE7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мер.</w:t>
      </w:r>
    </w:p>
    <w:p w:rsidR="00FE70E2" w:rsidRPr="00FE70E2" w:rsidRDefault="00FE70E2" w:rsidP="00FE70E2">
      <w:pPr>
        <w:autoSpaceDE w:val="0"/>
        <w:autoSpaceDN w:val="0"/>
        <w:adjustRightInd w:val="0"/>
        <w:spacing w:after="0" w:line="240" w:lineRule="auto"/>
        <w:ind w:firstLine="54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0E2">
        <w:rPr>
          <w:rFonts w:ascii="Times New Roman" w:eastAsia="Times New Roman" w:hAnsi="Times New Roman" w:cs="Times New Roman"/>
          <w:sz w:val="28"/>
          <w:szCs w:val="28"/>
          <w:lang w:eastAsia="ru-RU"/>
        </w:rPr>
        <w:t>7.3 Обучение и информирование работников:</w:t>
      </w:r>
    </w:p>
    <w:p w:rsidR="00FE70E2" w:rsidRPr="00FE70E2" w:rsidRDefault="00FE70E2" w:rsidP="00FE70E2">
      <w:pPr>
        <w:autoSpaceDE w:val="0"/>
        <w:autoSpaceDN w:val="0"/>
        <w:adjustRightInd w:val="0"/>
        <w:spacing w:after="0" w:line="240" w:lineRule="auto"/>
        <w:ind w:firstLine="54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ознакомление работников при заключении трудового договора под подпись с настоящей </w:t>
      </w:r>
      <w:proofErr w:type="spellStart"/>
      <w:r w:rsidRPr="00FE70E2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антикоррупционной</w:t>
      </w:r>
      <w:proofErr w:type="spellEnd"/>
      <w:r w:rsidRPr="00FE7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политикой, а также иными локальными нормативными актами ДОУ, касающимися противодействия коррупции;</w:t>
      </w:r>
    </w:p>
    <w:p w:rsidR="00FE70E2" w:rsidRPr="00FE70E2" w:rsidRDefault="00FE70E2" w:rsidP="00FE70E2">
      <w:pPr>
        <w:autoSpaceDE w:val="0"/>
        <w:autoSpaceDN w:val="0"/>
        <w:adjustRightInd w:val="0"/>
        <w:spacing w:after="0" w:line="240" w:lineRule="auto"/>
        <w:ind w:firstLine="54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ежегодное ознакомление работников под подпись с настоящей </w:t>
      </w:r>
      <w:proofErr w:type="spellStart"/>
      <w:r w:rsidRPr="00FE70E2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антикоррупционной</w:t>
      </w:r>
      <w:proofErr w:type="spellEnd"/>
      <w:r w:rsidRPr="00FE7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политикой, а также иными локальными нормативными актами ДОУ, касающимися противодействия коррупции;</w:t>
      </w:r>
    </w:p>
    <w:p w:rsidR="00FE70E2" w:rsidRPr="00FE70E2" w:rsidRDefault="00FE70E2" w:rsidP="00FE70E2">
      <w:pPr>
        <w:autoSpaceDE w:val="0"/>
        <w:autoSpaceDN w:val="0"/>
        <w:adjustRightInd w:val="0"/>
        <w:spacing w:after="0" w:line="240" w:lineRule="auto"/>
        <w:ind w:firstLine="54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0E2"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проведение обучающих мероприятий по вопросам профилактики и противодействия коррупции;</w:t>
      </w:r>
    </w:p>
    <w:p w:rsidR="00FE70E2" w:rsidRPr="00FE70E2" w:rsidRDefault="00FE70E2" w:rsidP="00FE70E2">
      <w:pPr>
        <w:autoSpaceDE w:val="0"/>
        <w:autoSpaceDN w:val="0"/>
        <w:adjustRightInd w:val="0"/>
        <w:spacing w:after="0" w:line="240" w:lineRule="auto"/>
        <w:ind w:firstLine="54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организация индивидуального консультирования работников по вопросам применения (соблюдения) </w:t>
      </w:r>
      <w:proofErr w:type="spellStart"/>
      <w:r w:rsidRPr="00FE70E2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антикоррупционных</w:t>
      </w:r>
      <w:proofErr w:type="spellEnd"/>
      <w:r w:rsidRPr="00FE7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стандартов и процедур.</w:t>
      </w:r>
    </w:p>
    <w:p w:rsidR="00FE70E2" w:rsidRPr="00FE70E2" w:rsidRDefault="00FE70E2" w:rsidP="00FE70E2">
      <w:pPr>
        <w:autoSpaceDE w:val="0"/>
        <w:autoSpaceDN w:val="0"/>
        <w:adjustRightInd w:val="0"/>
        <w:spacing w:after="0" w:line="240" w:lineRule="auto"/>
        <w:ind w:firstLine="54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0E2">
        <w:rPr>
          <w:rFonts w:ascii="Times New Roman" w:eastAsia="Times New Roman" w:hAnsi="Times New Roman" w:cs="Times New Roman"/>
          <w:sz w:val="28"/>
          <w:szCs w:val="28"/>
          <w:lang w:eastAsia="ru-RU"/>
        </w:rPr>
        <w:t>7.4 Обеспечение соответствия системы внутреннего контроля ДОУ требованиям Политики:</w:t>
      </w:r>
    </w:p>
    <w:p w:rsidR="00FE70E2" w:rsidRPr="00FE70E2" w:rsidRDefault="00FE70E2" w:rsidP="00FE70E2">
      <w:pPr>
        <w:autoSpaceDE w:val="0"/>
        <w:autoSpaceDN w:val="0"/>
        <w:adjustRightInd w:val="0"/>
        <w:spacing w:after="0" w:line="240" w:lineRule="auto"/>
        <w:ind w:firstLine="54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0E2">
        <w:rPr>
          <w:rFonts w:ascii="Times New Roman" w:eastAsia="Times New Roman" w:hAnsi="Times New Roman" w:cs="Times New Roman"/>
          <w:sz w:val="28"/>
          <w:szCs w:val="28"/>
          <w:lang w:eastAsia="ru-RU"/>
        </w:rPr>
        <w:t>- осуществление регулярного контроля соблюдения внутренних процедур;</w:t>
      </w:r>
    </w:p>
    <w:p w:rsidR="00FE70E2" w:rsidRPr="00FE70E2" w:rsidRDefault="00FE70E2" w:rsidP="00FE70E2">
      <w:pPr>
        <w:autoSpaceDE w:val="0"/>
        <w:autoSpaceDN w:val="0"/>
        <w:adjustRightInd w:val="0"/>
        <w:spacing w:after="0" w:line="240" w:lineRule="auto"/>
        <w:ind w:firstLine="54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0E2">
        <w:rPr>
          <w:rFonts w:ascii="Times New Roman" w:eastAsia="Times New Roman" w:hAnsi="Times New Roman" w:cs="Times New Roman"/>
          <w:sz w:val="28"/>
          <w:szCs w:val="28"/>
          <w:lang w:eastAsia="ru-RU"/>
        </w:rPr>
        <w:t>- осуществление регулярного контроля данных бухгалтерского учета, наличия и достоверности первичных документов бухгалтерского учета;</w:t>
      </w:r>
    </w:p>
    <w:p w:rsidR="00FE70E2" w:rsidRPr="00FE70E2" w:rsidRDefault="00FE70E2" w:rsidP="00FE70E2">
      <w:pPr>
        <w:autoSpaceDE w:val="0"/>
        <w:autoSpaceDN w:val="0"/>
        <w:adjustRightInd w:val="0"/>
        <w:spacing w:after="0" w:line="240" w:lineRule="auto"/>
        <w:ind w:firstLine="54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0E2">
        <w:rPr>
          <w:rFonts w:ascii="Times New Roman" w:eastAsia="Times New Roman" w:hAnsi="Times New Roman" w:cs="Times New Roman"/>
          <w:sz w:val="28"/>
          <w:szCs w:val="28"/>
          <w:lang w:eastAsia="ru-RU"/>
        </w:rPr>
        <w:t>- осуществление регулярного контроля экономической обоснованности расходов в сферах с высоким коррупционным риском: обмен деловыми подарками, представительские расходы.</w:t>
      </w:r>
    </w:p>
    <w:p w:rsidR="00FE70E2" w:rsidRPr="00FE70E2" w:rsidRDefault="00FE70E2" w:rsidP="00FE70E2">
      <w:pPr>
        <w:autoSpaceDE w:val="0"/>
        <w:autoSpaceDN w:val="0"/>
        <w:adjustRightInd w:val="0"/>
        <w:spacing w:after="0" w:line="240" w:lineRule="auto"/>
        <w:ind w:firstLine="54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7.5 Оценка результатов проводимой </w:t>
      </w:r>
      <w:proofErr w:type="spellStart"/>
      <w:r w:rsidRPr="00FE70E2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антикоррупционной</w:t>
      </w:r>
      <w:proofErr w:type="spellEnd"/>
      <w:r w:rsidRPr="00FE7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работы:</w:t>
      </w:r>
    </w:p>
    <w:p w:rsidR="00FE70E2" w:rsidRPr="00FE70E2" w:rsidRDefault="00FE70E2" w:rsidP="00FE70E2">
      <w:pPr>
        <w:autoSpaceDE w:val="0"/>
        <w:autoSpaceDN w:val="0"/>
        <w:adjustRightInd w:val="0"/>
        <w:spacing w:after="0" w:line="240" w:lineRule="auto"/>
        <w:ind w:firstLine="54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0E2"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проведение регулярной оценки результатов работы по противодействию коррупции;</w:t>
      </w:r>
    </w:p>
    <w:p w:rsidR="00FE70E2" w:rsidRPr="00FE70E2" w:rsidRDefault="00FE70E2" w:rsidP="00FE70E2">
      <w:pPr>
        <w:autoSpaceDE w:val="0"/>
        <w:autoSpaceDN w:val="0"/>
        <w:adjustRightInd w:val="0"/>
        <w:spacing w:after="0" w:line="240" w:lineRule="auto"/>
        <w:ind w:firstLine="54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0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 подготовка отчетных материалов о проводимой работе и достигнутых результатах в сфере противодействия коррупции.</w:t>
      </w:r>
    </w:p>
    <w:p w:rsidR="00FE70E2" w:rsidRPr="00FE70E2" w:rsidRDefault="00FE70E2" w:rsidP="00FE70E2">
      <w:pPr>
        <w:autoSpaceDE w:val="0"/>
        <w:autoSpaceDN w:val="0"/>
        <w:adjustRightInd w:val="0"/>
        <w:spacing w:after="0" w:line="240" w:lineRule="auto"/>
        <w:ind w:firstLine="54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0E2">
        <w:rPr>
          <w:rFonts w:ascii="Times New Roman" w:eastAsia="Times New Roman" w:hAnsi="Times New Roman" w:cs="Times New Roman"/>
          <w:sz w:val="28"/>
          <w:szCs w:val="28"/>
          <w:lang w:eastAsia="ru-RU"/>
        </w:rPr>
        <w:t>7.6 Создание на официальном сайте Организации в информационно-телекоммуникационной сети "Интернет" раздела по противодействию коррупции и наполнение данного раздела.</w:t>
      </w:r>
    </w:p>
    <w:p w:rsidR="00FE70E2" w:rsidRPr="00FE70E2" w:rsidRDefault="00FE70E2" w:rsidP="00FE70E2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70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Выявление и урегулирование конфликта интересов</w:t>
      </w:r>
    </w:p>
    <w:p w:rsidR="00FE70E2" w:rsidRPr="00FE70E2" w:rsidRDefault="00FE70E2" w:rsidP="00FE70E2">
      <w:pPr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0E2">
        <w:rPr>
          <w:rFonts w:ascii="Times New Roman" w:eastAsia="Times New Roman" w:hAnsi="Times New Roman" w:cs="Times New Roman"/>
          <w:sz w:val="28"/>
          <w:szCs w:val="28"/>
          <w:lang w:eastAsia="ru-RU"/>
        </w:rPr>
        <w:t>8.1 Политикой устанавливаются следующие виды раскрытия конфликта интересов в ДОУ:</w:t>
      </w:r>
    </w:p>
    <w:p w:rsidR="00FE70E2" w:rsidRPr="00FE70E2" w:rsidRDefault="00FE70E2" w:rsidP="00FE70E2">
      <w:pPr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0E2">
        <w:rPr>
          <w:rFonts w:ascii="Times New Roman" w:eastAsia="Times New Roman" w:hAnsi="Times New Roman" w:cs="Times New Roman"/>
          <w:sz w:val="28"/>
          <w:szCs w:val="28"/>
          <w:lang w:eastAsia="ru-RU"/>
        </w:rPr>
        <w:t>- раскрытие сведений о конфликте интересов при приёме на работу;</w:t>
      </w:r>
    </w:p>
    <w:p w:rsidR="00FE70E2" w:rsidRPr="00FE70E2" w:rsidRDefault="00FE70E2" w:rsidP="00FE70E2">
      <w:pPr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0E2">
        <w:rPr>
          <w:rFonts w:ascii="Times New Roman" w:eastAsia="Times New Roman" w:hAnsi="Times New Roman" w:cs="Times New Roman"/>
          <w:sz w:val="28"/>
          <w:szCs w:val="28"/>
          <w:lang w:eastAsia="ru-RU"/>
        </w:rPr>
        <w:t>- раскрытие сведений о конфликте интересов при назначении на новую должность;</w:t>
      </w:r>
    </w:p>
    <w:p w:rsidR="00FE70E2" w:rsidRPr="00FE70E2" w:rsidRDefault="00FE70E2" w:rsidP="00FE70E2">
      <w:pPr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0E2">
        <w:rPr>
          <w:rFonts w:ascii="Times New Roman" w:eastAsia="Times New Roman" w:hAnsi="Times New Roman" w:cs="Times New Roman"/>
          <w:sz w:val="28"/>
          <w:szCs w:val="28"/>
          <w:lang w:eastAsia="ru-RU"/>
        </w:rPr>
        <w:t>- разовое раскрытие сведений по мере возникновения ситуаций конфликта интересов;</w:t>
      </w:r>
    </w:p>
    <w:p w:rsidR="00FE70E2" w:rsidRPr="00FE70E2" w:rsidRDefault="00FE70E2" w:rsidP="00FE70E2">
      <w:pPr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0E2">
        <w:rPr>
          <w:rFonts w:ascii="Times New Roman" w:eastAsia="Times New Roman" w:hAnsi="Times New Roman" w:cs="Times New Roman"/>
          <w:sz w:val="28"/>
          <w:szCs w:val="28"/>
          <w:lang w:eastAsia="ru-RU"/>
        </w:rPr>
        <w:t>- раскрытие сведений о конфликте интересов, путём заполнения декларации о конфликте интересов.</w:t>
      </w:r>
    </w:p>
    <w:p w:rsidR="00FE70E2" w:rsidRPr="00FE70E2" w:rsidRDefault="00FE70E2" w:rsidP="00FE70E2">
      <w:pPr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0E2">
        <w:rPr>
          <w:rFonts w:ascii="Times New Roman" w:eastAsia="Times New Roman" w:hAnsi="Times New Roman" w:cs="Times New Roman"/>
          <w:sz w:val="28"/>
          <w:szCs w:val="28"/>
          <w:lang w:eastAsia="ru-RU"/>
        </w:rPr>
        <w:t>8.2</w:t>
      </w:r>
      <w:proofErr w:type="gramStart"/>
      <w:r w:rsidRPr="00FE7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FE7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целях предотвращения и урегулирования конфликта интересов работник ДОУ должен соблюдать обязанности предусмотренные                 пунктом 6.1 настоящей Политики.</w:t>
      </w:r>
    </w:p>
    <w:p w:rsidR="00FE70E2" w:rsidRPr="00FE70E2" w:rsidRDefault="00FE70E2" w:rsidP="00FE70E2">
      <w:pPr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0E2">
        <w:rPr>
          <w:rFonts w:ascii="Times New Roman" w:eastAsia="Times New Roman" w:hAnsi="Times New Roman" w:cs="Times New Roman"/>
          <w:sz w:val="28"/>
          <w:szCs w:val="28"/>
          <w:lang w:eastAsia="ru-RU"/>
        </w:rPr>
        <w:t>8.3 Лицом, ответственным за приём сведений о наличии личной заинтересованности или возникновения конфликта интересов,  (далее – Ответственное лицо) является лицо, ответственное за реализацию Политики.</w:t>
      </w:r>
    </w:p>
    <w:p w:rsidR="00FE70E2" w:rsidRPr="00FE70E2" w:rsidRDefault="00FE70E2" w:rsidP="00FE70E2">
      <w:pPr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8.4 Раскрытие конфликта интересов работником (претендентом на работу) осуществляется в письменной форме путем направления уведомления на имя работодателя. </w:t>
      </w:r>
      <w:r w:rsidRPr="00FE70E2">
        <w:rPr>
          <w:rFonts w:ascii="Times New Roman" w:hAnsi="Times New Roman" w:cs="Times New Roman"/>
          <w:sz w:val="28"/>
          <w:szCs w:val="28"/>
        </w:rPr>
        <w:t>Также д</w:t>
      </w:r>
      <w:r w:rsidRPr="00FE70E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опустимо первоначальное раскрытие конфликта интересов в устной форме Ответственному лицу с последующей фиксацией в письменном виде.</w:t>
      </w:r>
    </w:p>
    <w:p w:rsidR="00FE70E2" w:rsidRPr="00FE70E2" w:rsidRDefault="00FE70E2" w:rsidP="00FE70E2">
      <w:pPr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0E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proofErr w:type="gramStart"/>
      <w:r w:rsidRPr="00FE70E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FE7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уведомление не может быть представлено работником лично, оно направляется по каналам факсимильной связи или по почте с уведомлением о вручении.</w:t>
      </w:r>
    </w:p>
    <w:p w:rsidR="00FE70E2" w:rsidRPr="00FE70E2" w:rsidRDefault="00FE70E2" w:rsidP="00FE70E2">
      <w:pPr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0E2">
        <w:rPr>
          <w:rFonts w:ascii="Times New Roman" w:eastAsia="Times New Roman" w:hAnsi="Times New Roman" w:cs="Times New Roman"/>
          <w:sz w:val="28"/>
          <w:szCs w:val="28"/>
          <w:lang w:eastAsia="ru-RU"/>
        </w:rPr>
        <w:t>8.5 Ответственное лицо регистрирует в журнале регистрации               (который должен быть прошит, пронумерован и заверен оттиском                 печати ДОУ) полученное уведомление о наличии личной заинтересованности или возникновения конфликта интересов и осуществляет подготовку мотивированного заключения по результатам предварительного рассмотрения уведомления.</w:t>
      </w:r>
    </w:p>
    <w:p w:rsidR="00FE70E2" w:rsidRPr="00FE70E2" w:rsidRDefault="00FE70E2" w:rsidP="00FE70E2">
      <w:pPr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0E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уведомления с отметкой о его регистрации выдается работнику на руки под подпись в журнале или направляется ему по почте с уведомлением о вручении.</w:t>
      </w:r>
    </w:p>
    <w:p w:rsidR="00FE70E2" w:rsidRPr="00FE70E2" w:rsidRDefault="00FE70E2" w:rsidP="00FE70E2">
      <w:pPr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0E2">
        <w:rPr>
          <w:rFonts w:ascii="Times New Roman" w:eastAsia="Times New Roman" w:hAnsi="Times New Roman" w:cs="Times New Roman"/>
          <w:sz w:val="28"/>
          <w:szCs w:val="28"/>
          <w:lang w:eastAsia="ru-RU"/>
        </w:rPr>
        <w:t>8.6 Информация, изложенная в заключени</w:t>
      </w:r>
      <w:proofErr w:type="gramStart"/>
      <w:r w:rsidRPr="00FE70E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FE70E2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незамедлительно доводится до сведения заведующего ДОУ, который принимает одно из следующих решений.</w:t>
      </w:r>
    </w:p>
    <w:p w:rsidR="00FE70E2" w:rsidRPr="00FE70E2" w:rsidRDefault="00FE70E2" w:rsidP="00FE70E2">
      <w:pPr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0E2">
        <w:rPr>
          <w:rFonts w:ascii="Times New Roman" w:eastAsia="Times New Roman" w:hAnsi="Times New Roman" w:cs="Times New Roman"/>
          <w:sz w:val="28"/>
          <w:szCs w:val="28"/>
          <w:lang w:eastAsia="ru-RU"/>
        </w:rPr>
        <w:t>8.6.1</w:t>
      </w:r>
      <w:proofErr w:type="gramStart"/>
      <w:r w:rsidRPr="00FE70E2">
        <w:rPr>
          <w:rFonts w:ascii="Times New Roman" w:eastAsia="Times New Roman" w:hAnsi="Times New Roman" w:cs="Times New Roman"/>
          <w:sz w:val="28"/>
          <w:szCs w:val="28"/>
          <w:lang w:eastAsia="ru-RU"/>
        </w:rPr>
        <w:t> В</w:t>
      </w:r>
      <w:proofErr w:type="gramEnd"/>
      <w:r w:rsidRPr="00FE7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выявления фактов, свидетельствующих о нарушении работником требований к служебному поведению и (или) требований об урегулировании конфликта интересов, заведующий ДОУ может применить способ (способы) урегулирования конфликта интересов:</w:t>
      </w:r>
    </w:p>
    <w:p w:rsidR="00FE70E2" w:rsidRPr="00FE70E2" w:rsidRDefault="00FE70E2" w:rsidP="00FE70E2">
      <w:pPr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0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 ограничение доступа работника к конкретной информации, которая может затрагивать личные интересы работника;</w:t>
      </w:r>
    </w:p>
    <w:p w:rsidR="00FE70E2" w:rsidRPr="00FE70E2" w:rsidRDefault="00FE70E2" w:rsidP="00FE70E2">
      <w:pPr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0E2">
        <w:rPr>
          <w:rFonts w:ascii="Times New Roman" w:eastAsia="Times New Roman" w:hAnsi="Times New Roman" w:cs="Times New Roman"/>
          <w:sz w:val="28"/>
          <w:szCs w:val="28"/>
          <w:lang w:eastAsia="ru-RU"/>
        </w:rPr>
        <w:t>- добровольный отказ работника ДОУ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70E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конфликта интересов;</w:t>
      </w:r>
    </w:p>
    <w:p w:rsidR="00FE70E2" w:rsidRPr="00FE70E2" w:rsidRDefault="00FE70E2" w:rsidP="00FE70E2">
      <w:pPr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0E2">
        <w:rPr>
          <w:rFonts w:ascii="Times New Roman" w:eastAsia="Times New Roman" w:hAnsi="Times New Roman" w:cs="Times New Roman"/>
          <w:sz w:val="28"/>
          <w:szCs w:val="28"/>
          <w:lang w:eastAsia="ru-RU"/>
        </w:rPr>
        <w:t>- пересмотр и изменение функциональных обязанностей работника;</w:t>
      </w:r>
    </w:p>
    <w:p w:rsidR="00FE70E2" w:rsidRPr="00FE70E2" w:rsidRDefault="00FE70E2" w:rsidP="00FE70E2">
      <w:pPr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0E2">
        <w:rPr>
          <w:rFonts w:ascii="Times New Roman" w:eastAsia="Times New Roman" w:hAnsi="Times New Roman" w:cs="Times New Roman"/>
          <w:sz w:val="28"/>
          <w:szCs w:val="28"/>
          <w:lang w:eastAsia="ru-RU"/>
        </w:rPr>
        <w:t>- временное отстранение работника от должности, если его личные интересы входят в противоречие с функциональными обязанностями;</w:t>
      </w:r>
    </w:p>
    <w:p w:rsidR="00FE70E2" w:rsidRPr="00FE70E2" w:rsidRDefault="00FE70E2" w:rsidP="00FE70E2">
      <w:pPr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0E2">
        <w:rPr>
          <w:rFonts w:ascii="Times New Roman" w:eastAsia="Times New Roman" w:hAnsi="Times New Roman" w:cs="Times New Roman"/>
          <w:sz w:val="28"/>
          <w:szCs w:val="28"/>
          <w:lang w:eastAsia="ru-RU"/>
        </w:rPr>
        <w:t>- перевод работника на должность, предусматривающую выполнение функциональных обязанностей, не связанных с возникшим конфликтом интересов;</w:t>
      </w:r>
    </w:p>
    <w:p w:rsidR="00FE70E2" w:rsidRPr="00FE70E2" w:rsidRDefault="00FE70E2" w:rsidP="00FE70E2">
      <w:pPr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0E2">
        <w:rPr>
          <w:rFonts w:ascii="Times New Roman" w:eastAsia="Times New Roman" w:hAnsi="Times New Roman" w:cs="Times New Roman"/>
          <w:sz w:val="28"/>
          <w:szCs w:val="28"/>
          <w:lang w:eastAsia="ru-RU"/>
        </w:rPr>
        <w:t>- отказ работника от своего личного интереса, порождающего конфликт с интересами ДОУ;</w:t>
      </w:r>
    </w:p>
    <w:p w:rsidR="00FE70E2" w:rsidRPr="00FE70E2" w:rsidRDefault="00FE70E2" w:rsidP="00FE70E2">
      <w:pPr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0E2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FE70E2">
        <w:rPr>
          <w:rFonts w:ascii="Times New Roman" w:hAnsi="Times New Roman" w:cs="Times New Roman"/>
          <w:sz w:val="28"/>
          <w:szCs w:val="28"/>
        </w:rPr>
        <w:t>у</w:t>
      </w:r>
      <w:r w:rsidRPr="00FE70E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вольнение работника из ДОУ по инициативе работника;</w:t>
      </w:r>
    </w:p>
    <w:p w:rsidR="00FE70E2" w:rsidRPr="00FE70E2" w:rsidRDefault="00FE70E2" w:rsidP="00FE70E2">
      <w:pPr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0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Приведенный перечень способов разрешения конфликта интересов не является исчерпывающим. В каждом конкретном случае по договоренности</w:t>
      </w:r>
    </w:p>
    <w:p w:rsidR="00FE70E2" w:rsidRPr="00FE70E2" w:rsidRDefault="00FE70E2" w:rsidP="00FE70E2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0E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и работника, раскрывшего сведения о конфликте интересов, могут быть найдены иные формы его урегулирования.</w:t>
      </w:r>
    </w:p>
    <w:p w:rsidR="00FE70E2" w:rsidRPr="00FE70E2" w:rsidRDefault="00FE70E2" w:rsidP="00FE70E2">
      <w:pPr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0E2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Ситуация, не являющаяся конфликтом интересов, не нуждается в специальных способах урегулирования.</w:t>
      </w:r>
    </w:p>
    <w:p w:rsidR="00FE70E2" w:rsidRPr="00FE70E2" w:rsidRDefault="00FE70E2" w:rsidP="00FE70E2">
      <w:pPr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0E2">
        <w:rPr>
          <w:rFonts w:ascii="Times New Roman" w:eastAsia="Times New Roman" w:hAnsi="Times New Roman" w:cs="Times New Roman"/>
          <w:sz w:val="28"/>
          <w:szCs w:val="28"/>
          <w:lang w:eastAsia="ru-RU"/>
        </w:rPr>
        <w:t>8.6.2</w:t>
      </w:r>
      <w:proofErr w:type="gramStart"/>
      <w:r w:rsidRPr="00FE70E2">
        <w:rPr>
          <w:rFonts w:ascii="Times New Roman" w:eastAsia="Times New Roman" w:hAnsi="Times New Roman" w:cs="Times New Roman"/>
          <w:sz w:val="28"/>
          <w:szCs w:val="28"/>
          <w:lang w:eastAsia="ru-RU"/>
        </w:rPr>
        <w:t> Н</w:t>
      </w:r>
      <w:proofErr w:type="gramEnd"/>
      <w:r w:rsidRPr="00FE70E2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аправить в Комиссию для всестороннего рассмотрения поступившей информации о возникшем (реальном) или потенциальном конфликте интересов.</w:t>
      </w:r>
    </w:p>
    <w:p w:rsidR="00FE70E2" w:rsidRPr="00FE70E2" w:rsidRDefault="00FE70E2" w:rsidP="00FE70E2">
      <w:pPr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0E2">
        <w:rPr>
          <w:rFonts w:ascii="Times New Roman" w:eastAsia="Times New Roman" w:hAnsi="Times New Roman" w:cs="Times New Roman"/>
          <w:sz w:val="28"/>
          <w:szCs w:val="28"/>
          <w:lang w:eastAsia="ru-RU"/>
        </w:rPr>
        <w:t>8.6.2.1 Цели, полномочия, порядок образования, работы и состав Комиссии определяются локальными актами ДОУ.</w:t>
      </w:r>
    </w:p>
    <w:p w:rsidR="00FE70E2" w:rsidRPr="00FE70E2" w:rsidRDefault="00FE70E2" w:rsidP="00FE70E2">
      <w:pPr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0E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 Если член Комиссии является заинтересованным лицом, такой член Комиссии в обсуждении конфликта интересов и голосовании участия не принимает.</w:t>
      </w:r>
    </w:p>
    <w:p w:rsidR="00FE70E2" w:rsidRPr="00FE70E2" w:rsidRDefault="00FE70E2" w:rsidP="00FE70E2">
      <w:pPr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0E2">
        <w:rPr>
          <w:rFonts w:ascii="Times New Roman" w:eastAsia="Times New Roman" w:hAnsi="Times New Roman" w:cs="Times New Roman"/>
          <w:sz w:val="28"/>
          <w:szCs w:val="28"/>
          <w:lang w:eastAsia="ru-RU"/>
        </w:rPr>
        <w:t>8.6.2.2</w:t>
      </w:r>
      <w:proofErr w:type="gramStart"/>
      <w:r w:rsidRPr="00FE7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proofErr w:type="gramEnd"/>
      <w:r w:rsidRPr="00FE70E2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заседании Комиссии заслушиваются пояснения работника (работников)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FE70E2" w:rsidRPr="00FE70E2" w:rsidRDefault="00FE70E2" w:rsidP="00FE70E2">
      <w:pPr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FE70E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E70E2">
        <w:rPr>
          <w:rFonts w:ascii="Times New Roman" w:hAnsi="Times New Roman" w:cs="Times New Roman"/>
          <w:sz w:val="28"/>
          <w:szCs w:val="28"/>
        </w:rPr>
        <w:t>нформация проверяется Комиссией с целью оценки серьезности возникающих для ДОУ рисков и выбора наиболее подходящей формы урегулирования конфликта интересов. По результатам проверки поступившей информации Комиссия может прийти к следующим выводам:</w:t>
      </w:r>
    </w:p>
    <w:p w:rsidR="00FE70E2" w:rsidRPr="00FE70E2" w:rsidRDefault="00FE70E2" w:rsidP="00FE70E2">
      <w:pPr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FE70E2">
        <w:rPr>
          <w:rFonts w:ascii="Times New Roman" w:hAnsi="Times New Roman" w:cs="Times New Roman"/>
          <w:sz w:val="28"/>
          <w:szCs w:val="28"/>
        </w:rPr>
        <w:t>- рассматриваемая ситуация не является конфликтом интересов и,               как следствие, не нуждается в специальных способах урегулирования;</w:t>
      </w:r>
    </w:p>
    <w:p w:rsidR="00FE70E2" w:rsidRPr="00FE70E2" w:rsidRDefault="00FE70E2" w:rsidP="00FE70E2">
      <w:pPr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FE70E2">
        <w:rPr>
          <w:rFonts w:ascii="Times New Roman" w:hAnsi="Times New Roman" w:cs="Times New Roman"/>
          <w:sz w:val="28"/>
          <w:szCs w:val="28"/>
        </w:rPr>
        <w:t>- конфликт интересов имеет место, и предложить использовать способы его разрешения, в том числе указанные в разделе 8.6.1 Политики.</w:t>
      </w:r>
    </w:p>
    <w:p w:rsidR="00FE70E2" w:rsidRPr="00FE70E2" w:rsidRDefault="00FE70E2" w:rsidP="00FE70E2">
      <w:pPr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FE70E2">
        <w:rPr>
          <w:rFonts w:ascii="Times New Roman" w:hAnsi="Times New Roman" w:cs="Times New Roman"/>
          <w:sz w:val="28"/>
          <w:szCs w:val="28"/>
        </w:rPr>
        <w:t xml:space="preserve">8.6.2.3 Вопросы о нарушении </w:t>
      </w:r>
      <w:proofErr w:type="spellStart"/>
      <w:r w:rsidRPr="00FE70E2"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 w:rsidRPr="00FE70E2">
        <w:rPr>
          <w:rFonts w:ascii="Times New Roman" w:hAnsi="Times New Roman" w:cs="Times New Roman"/>
          <w:sz w:val="28"/>
          <w:szCs w:val="28"/>
        </w:rPr>
        <w:t xml:space="preserve"> законодательства со стороны заведующего ДОУ рассматриваются на заседаниях комиссии по </w:t>
      </w:r>
      <w:r w:rsidRPr="00FE70E2">
        <w:rPr>
          <w:rFonts w:ascii="Times New Roman" w:hAnsi="Times New Roman" w:cs="Times New Roman"/>
          <w:sz w:val="28"/>
          <w:szCs w:val="28"/>
        </w:rPr>
        <w:lastRenderedPageBreak/>
        <w:t>соблюдению требований к служебному поведению и урегулированию конфликта интересов учредительного органа ДОУ.</w:t>
      </w:r>
    </w:p>
    <w:p w:rsidR="00FE70E2" w:rsidRPr="00FE70E2" w:rsidRDefault="00FE70E2" w:rsidP="00FE70E2">
      <w:pPr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0E2">
        <w:rPr>
          <w:rFonts w:ascii="Times New Roman" w:eastAsia="Times New Roman" w:hAnsi="Times New Roman" w:cs="Times New Roman"/>
          <w:sz w:val="28"/>
          <w:szCs w:val="28"/>
          <w:lang w:eastAsia="ru-RU"/>
        </w:rPr>
        <w:t>8.6.2.4 Члены Комиссии и лица, участвовавшие в заседании Комиссии, не вправе разглашать сведения, ставшие им известными в ходе работы Комиссии.</w:t>
      </w:r>
    </w:p>
    <w:p w:rsidR="00FE70E2" w:rsidRPr="00FE70E2" w:rsidRDefault="00FE70E2" w:rsidP="00FE70E2">
      <w:pPr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0E2">
        <w:rPr>
          <w:rFonts w:ascii="Times New Roman" w:eastAsia="Times New Roman" w:hAnsi="Times New Roman" w:cs="Times New Roman"/>
          <w:sz w:val="28"/>
          <w:szCs w:val="28"/>
          <w:lang w:eastAsia="ru-RU"/>
        </w:rPr>
        <w:t>8.6.2.5 Решение Комиссии оформляется протоколом, который подписывают члены Комиссии, принявшие участие в заседании. Окончательное решение о способе разрешения возникшего (имеющегося) конфликта интересов, если он действительно имеет место, принимает заведующий ДОУ.</w:t>
      </w:r>
    </w:p>
    <w:p w:rsidR="00FE70E2" w:rsidRPr="00FE70E2" w:rsidRDefault="00FE70E2" w:rsidP="00FE70E2">
      <w:pPr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E70E2">
        <w:rPr>
          <w:rFonts w:ascii="Times New Roman" w:eastAsia="Times New Roman" w:hAnsi="Times New Roman" w:cs="Times New Roman"/>
          <w:sz w:val="28"/>
          <w:szCs w:val="28"/>
          <w:lang w:eastAsia="ru-RU"/>
        </w:rPr>
        <w:t>8.6.2.6 Копия протокола Комиссии, либо выписка из него (в случае, если на заседании Комиссии рассматривались также иные вопросы), заверенная подписью секретаря Комиссии и печатью ДОУ, вручается работнику, в отношении которого рассмотрен вопрос о соблюдении требований к служебному поведению и (или) требований об урегулировании конфликта интересов, под подпись или направляется заказным письмом с уведомлением по указанному им адресу.</w:t>
      </w:r>
      <w:proofErr w:type="gramEnd"/>
    </w:p>
    <w:p w:rsidR="00FE70E2" w:rsidRPr="00FE70E2" w:rsidRDefault="00FE70E2" w:rsidP="00FE70E2">
      <w:pPr>
        <w:tabs>
          <w:tab w:val="left" w:pos="1995"/>
        </w:tabs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0E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протокола заседания Комиссии или выписка из него приобщается к личному делу работника,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FE70E2" w:rsidRPr="00FE70E2" w:rsidRDefault="00FE70E2" w:rsidP="00FE70E2">
      <w:pPr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0E2">
        <w:rPr>
          <w:rFonts w:ascii="Times New Roman" w:eastAsia="Times New Roman" w:hAnsi="Times New Roman" w:cs="Times New Roman"/>
          <w:sz w:val="28"/>
          <w:szCs w:val="28"/>
          <w:lang w:eastAsia="ru-RU"/>
        </w:rPr>
        <w:t>8.7</w:t>
      </w:r>
      <w:proofErr w:type="gramStart"/>
      <w:r w:rsidRPr="00FE70E2">
        <w:rPr>
          <w:rFonts w:ascii="Times New Roman" w:eastAsia="Times New Roman" w:hAnsi="Times New Roman" w:cs="Times New Roman"/>
          <w:sz w:val="28"/>
          <w:szCs w:val="28"/>
          <w:lang w:eastAsia="ru-RU"/>
        </w:rPr>
        <w:t> П</w:t>
      </w:r>
      <w:proofErr w:type="gramEnd"/>
      <w:r w:rsidRPr="00FE70E2">
        <w:rPr>
          <w:rFonts w:ascii="Times New Roman" w:eastAsia="Times New Roman" w:hAnsi="Times New Roman" w:cs="Times New Roman"/>
          <w:sz w:val="28"/>
          <w:szCs w:val="28"/>
          <w:lang w:eastAsia="ru-RU"/>
        </w:rPr>
        <w:t>ри принятии решения о выборе конкретного метода разрешения конфликта интересов важно учитывать значимость личного интереса работника, его родственников или свойственников (родители, супруг (супруга), дети, братья и сестры, а также братья и сестры, родители, дети супругов и супруги детей) и друзей.</w:t>
      </w:r>
    </w:p>
    <w:p w:rsidR="00FE70E2" w:rsidRPr="00FE70E2" w:rsidRDefault="00FE70E2" w:rsidP="00FE70E2">
      <w:pPr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0E2">
        <w:rPr>
          <w:rFonts w:ascii="Times New Roman" w:eastAsia="Times New Roman" w:hAnsi="Times New Roman" w:cs="Times New Roman"/>
          <w:sz w:val="28"/>
          <w:szCs w:val="28"/>
          <w:lang w:eastAsia="ru-RU"/>
        </w:rPr>
        <w:t>8.8Учредительный орган ДОУ незамедлительно уведомляется об итогах урегулирования возникшего конфликта интересов.</w:t>
      </w:r>
    </w:p>
    <w:p w:rsidR="00FE70E2" w:rsidRPr="00FE70E2" w:rsidRDefault="00FE70E2" w:rsidP="00FE70E2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70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Сотрудничество с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E70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контрольно-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E70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надзорными и правоохранительными органами в сфере противодействия коррупции</w:t>
      </w:r>
    </w:p>
    <w:p w:rsidR="00FE70E2" w:rsidRPr="00FE70E2" w:rsidRDefault="00FE70E2" w:rsidP="00FE70E2">
      <w:pPr>
        <w:autoSpaceDE w:val="0"/>
        <w:autoSpaceDN w:val="0"/>
        <w:adjustRightInd w:val="0"/>
        <w:spacing w:after="0" w:line="240" w:lineRule="auto"/>
        <w:ind w:firstLine="54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9.1 Сотрудничество с контрольно-надзорными и правоохранительными органами является важным показателем действительной приверженности ДОУ декларируемым </w:t>
      </w:r>
      <w:proofErr w:type="spellStart"/>
      <w:r w:rsidRPr="00FE70E2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антикоррупционным</w:t>
      </w:r>
      <w:proofErr w:type="spellEnd"/>
      <w:r w:rsidRPr="00FE7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стандартам поведения.</w:t>
      </w:r>
    </w:p>
    <w:p w:rsidR="00FE70E2" w:rsidRPr="00FE70E2" w:rsidRDefault="00FE70E2" w:rsidP="00FE70E2">
      <w:pPr>
        <w:autoSpaceDE w:val="0"/>
        <w:autoSpaceDN w:val="0"/>
        <w:adjustRightInd w:val="0"/>
        <w:spacing w:after="0" w:line="240" w:lineRule="auto"/>
        <w:ind w:firstLine="54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0E2">
        <w:rPr>
          <w:rFonts w:ascii="Times New Roman" w:eastAsia="Times New Roman" w:hAnsi="Times New Roman" w:cs="Times New Roman"/>
          <w:sz w:val="28"/>
          <w:szCs w:val="28"/>
          <w:lang w:eastAsia="ru-RU"/>
        </w:rPr>
        <w:t>9.2 Организация принимает на себя публичное обязательство сообщать своему учредительному органу, в соответствующие контрольно-надзорные и правоохранительные органы о случаях совершения коррупционных правонарушений, о которых ДОУ (работникам ДОУ) стало известно.</w:t>
      </w:r>
    </w:p>
    <w:p w:rsidR="00FE70E2" w:rsidRPr="00FE70E2" w:rsidRDefault="00FE70E2" w:rsidP="00FE70E2">
      <w:pPr>
        <w:autoSpaceDE w:val="0"/>
        <w:autoSpaceDN w:val="0"/>
        <w:adjustRightInd w:val="0"/>
        <w:spacing w:after="0" w:line="240" w:lineRule="auto"/>
        <w:ind w:firstLine="54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E70E2">
        <w:rPr>
          <w:rFonts w:ascii="Times New Roman" w:eastAsia="Times New Roman" w:hAnsi="Times New Roman" w:cs="Times New Roman"/>
          <w:sz w:val="28"/>
          <w:szCs w:val="28"/>
          <w:lang w:eastAsia="ru-RU"/>
        </w:rPr>
        <w:t>9.3 Организация принимает на себя обязательство воздерживаться                 от каких-либо санкций в отношении своих сотрудников, сообщивших в контрольно-надзорные или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правонарушения.</w:t>
      </w:r>
      <w:proofErr w:type="gramEnd"/>
    </w:p>
    <w:p w:rsidR="00FE70E2" w:rsidRPr="00FE70E2" w:rsidRDefault="00FE70E2" w:rsidP="00FE70E2">
      <w:pPr>
        <w:autoSpaceDE w:val="0"/>
        <w:autoSpaceDN w:val="0"/>
        <w:adjustRightInd w:val="0"/>
        <w:spacing w:after="0" w:line="240" w:lineRule="auto"/>
        <w:ind w:firstLine="54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0E2">
        <w:rPr>
          <w:rFonts w:ascii="Times New Roman" w:eastAsia="Times New Roman" w:hAnsi="Times New Roman" w:cs="Times New Roman"/>
          <w:sz w:val="28"/>
          <w:szCs w:val="28"/>
          <w:lang w:eastAsia="ru-RU"/>
        </w:rPr>
        <w:t>9.4 Сотрудничество с контрольно-надзорными и правоохранительными органами также проявляется в форме:</w:t>
      </w:r>
    </w:p>
    <w:p w:rsidR="00FE70E2" w:rsidRPr="00FE70E2" w:rsidRDefault="00FE70E2" w:rsidP="00FE70E2">
      <w:pPr>
        <w:autoSpaceDE w:val="0"/>
        <w:autoSpaceDN w:val="0"/>
        <w:adjustRightInd w:val="0"/>
        <w:spacing w:after="0" w:line="240" w:lineRule="auto"/>
        <w:ind w:firstLine="54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0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 оказания содействия уполномоченным представителям контрольно-надзорных и правоохранительных органов при проведении ими проверок деятельности ДОУ по вопросам предупреждения и противодействия коррупции;</w:t>
      </w:r>
    </w:p>
    <w:p w:rsidR="00FE70E2" w:rsidRPr="00FE70E2" w:rsidRDefault="00FE70E2" w:rsidP="00FE70E2">
      <w:pPr>
        <w:autoSpaceDE w:val="0"/>
        <w:autoSpaceDN w:val="0"/>
        <w:adjustRightInd w:val="0"/>
        <w:spacing w:after="0" w:line="240" w:lineRule="auto"/>
        <w:ind w:firstLine="54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0E2">
        <w:rPr>
          <w:rFonts w:ascii="Times New Roman" w:eastAsia="Times New Roman" w:hAnsi="Times New Roman" w:cs="Times New Roman"/>
          <w:sz w:val="28"/>
          <w:szCs w:val="28"/>
          <w:lang w:eastAsia="ru-RU"/>
        </w:rPr>
        <w:t>- оказания содействия уполномоченным представителям контрольно-надзорных и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мероприятия.</w:t>
      </w:r>
    </w:p>
    <w:p w:rsidR="00FE70E2" w:rsidRPr="00FE70E2" w:rsidRDefault="00FE70E2" w:rsidP="00FE70E2">
      <w:pPr>
        <w:autoSpaceDE w:val="0"/>
        <w:autoSpaceDN w:val="0"/>
        <w:adjustRightInd w:val="0"/>
        <w:spacing w:after="0" w:line="240" w:lineRule="auto"/>
        <w:ind w:firstLine="54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0E2">
        <w:rPr>
          <w:rFonts w:ascii="Times New Roman" w:eastAsia="Times New Roman" w:hAnsi="Times New Roman" w:cs="Times New Roman"/>
          <w:sz w:val="28"/>
          <w:szCs w:val="28"/>
          <w:lang w:eastAsia="ru-RU"/>
        </w:rPr>
        <w:t>9.5 Руководству ДОУ и её работникам следует оказывать поддержку в выявлении и расследовании контрольно-надзорными и правоохранительными органами фактов коррупции, предпринимать необходимые меры по сохранению и передаче в контрольно-надзорные и правоохранительные органы документов и информации, содержащей данные о коррупционных правонарушениях. При подготовке заявительных материалов и ответов на запросы контрольно-надзорных и правоохранительных органов к данной работе привлекаются специалисты в соответствующей области права.</w:t>
      </w:r>
    </w:p>
    <w:p w:rsidR="00FE70E2" w:rsidRPr="00FE70E2" w:rsidRDefault="00FE70E2" w:rsidP="00FE70E2">
      <w:pPr>
        <w:autoSpaceDE w:val="0"/>
        <w:autoSpaceDN w:val="0"/>
        <w:adjustRightInd w:val="0"/>
        <w:spacing w:after="0" w:line="240" w:lineRule="auto"/>
        <w:ind w:firstLine="54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0E2">
        <w:rPr>
          <w:rFonts w:ascii="Times New Roman" w:eastAsia="Times New Roman" w:hAnsi="Times New Roman" w:cs="Times New Roman"/>
          <w:sz w:val="28"/>
          <w:szCs w:val="28"/>
          <w:lang w:eastAsia="ru-RU"/>
        </w:rPr>
        <w:t>9.6 Руководство и работники ДОУ не должны допускать вмешательства в выполнение служебных обязанностей должностными лицами контрольно-надзорных и правоохранительных органов.</w:t>
      </w:r>
    </w:p>
    <w:p w:rsidR="00FE70E2" w:rsidRPr="00FE70E2" w:rsidRDefault="00FE70E2" w:rsidP="00FE70E2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FE70E2">
        <w:rPr>
          <w:b/>
          <w:sz w:val="28"/>
          <w:szCs w:val="28"/>
        </w:rPr>
        <w:t xml:space="preserve">Ответственность работников за несоблюдение требований </w:t>
      </w:r>
      <w:proofErr w:type="spellStart"/>
      <w:r w:rsidRPr="00FE70E2">
        <w:rPr>
          <w:b/>
          <w:sz w:val="28"/>
          <w:szCs w:val="28"/>
        </w:rPr>
        <w:t>антикоррупционной</w:t>
      </w:r>
      <w:proofErr w:type="spellEnd"/>
      <w:r w:rsidRPr="00FE70E2">
        <w:rPr>
          <w:b/>
          <w:sz w:val="28"/>
          <w:szCs w:val="28"/>
        </w:rPr>
        <w:t xml:space="preserve"> политики</w:t>
      </w:r>
    </w:p>
    <w:p w:rsidR="00FE70E2" w:rsidRPr="00FE70E2" w:rsidRDefault="00FE70E2" w:rsidP="00FE70E2">
      <w:pPr>
        <w:pStyle w:val="a4"/>
        <w:shd w:val="clear" w:color="auto" w:fill="FFFFFF"/>
        <w:spacing w:before="0" w:beforeAutospacing="0" w:after="0" w:afterAutospacing="0"/>
        <w:ind w:firstLine="708"/>
        <w:contextualSpacing/>
        <w:rPr>
          <w:sz w:val="28"/>
          <w:szCs w:val="28"/>
        </w:rPr>
      </w:pPr>
      <w:r w:rsidRPr="00FE70E2">
        <w:rPr>
          <w:sz w:val="28"/>
          <w:szCs w:val="28"/>
        </w:rPr>
        <w:t>10.1</w:t>
      </w:r>
      <w:proofErr w:type="gramStart"/>
      <w:r w:rsidRPr="00FE70E2">
        <w:rPr>
          <w:sz w:val="28"/>
          <w:szCs w:val="28"/>
        </w:rPr>
        <w:t xml:space="preserve"> В</w:t>
      </w:r>
      <w:proofErr w:type="gramEnd"/>
      <w:r w:rsidRPr="00FE70E2">
        <w:rPr>
          <w:sz w:val="28"/>
          <w:szCs w:val="28"/>
        </w:rPr>
        <w:t xml:space="preserve"> соответствии со ст. 13 Федерального закона № 273-ФЗ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FE70E2" w:rsidRPr="00FE70E2" w:rsidRDefault="00FE70E2" w:rsidP="00FE70E2">
      <w:pPr>
        <w:pStyle w:val="a4"/>
        <w:shd w:val="clear" w:color="auto" w:fill="FFFFFF"/>
        <w:spacing w:before="0" w:beforeAutospacing="0" w:after="0" w:afterAutospacing="0"/>
        <w:ind w:firstLine="708"/>
        <w:contextualSpacing/>
        <w:rPr>
          <w:sz w:val="28"/>
          <w:szCs w:val="28"/>
        </w:rPr>
      </w:pPr>
      <w:r w:rsidRPr="00FE70E2">
        <w:rPr>
          <w:sz w:val="28"/>
          <w:szCs w:val="28"/>
        </w:rPr>
        <w:t>10.2 Заведующий ДОУ, несет персональную ответственность, в том числе, перед Учредителем за неприятие мер по предотвращению или урегулированию конфликта интересов в ДОУ.</w:t>
      </w:r>
    </w:p>
    <w:p w:rsidR="00FE70E2" w:rsidRPr="00FE70E2" w:rsidRDefault="00FE70E2" w:rsidP="00FE70E2">
      <w:pPr>
        <w:pStyle w:val="a4"/>
        <w:shd w:val="clear" w:color="auto" w:fill="FFFFFF"/>
        <w:spacing w:before="0" w:beforeAutospacing="0" w:after="0" w:afterAutospacing="0"/>
        <w:ind w:firstLine="708"/>
        <w:contextualSpacing/>
        <w:rPr>
          <w:sz w:val="28"/>
          <w:szCs w:val="28"/>
        </w:rPr>
      </w:pPr>
      <w:r w:rsidRPr="00FE70E2">
        <w:rPr>
          <w:sz w:val="28"/>
          <w:szCs w:val="28"/>
        </w:rPr>
        <w:t>10.3 Работники ДОУ, независимо от занимаемой должности, несут персональную ответственность за соблюдение принципов и требований Политики.</w:t>
      </w:r>
    </w:p>
    <w:p w:rsidR="00FE70E2" w:rsidRPr="00FE70E2" w:rsidRDefault="00FE70E2" w:rsidP="00FE70E2">
      <w:pPr>
        <w:pStyle w:val="a4"/>
        <w:shd w:val="clear" w:color="auto" w:fill="FFFFFF"/>
        <w:spacing w:before="0" w:beforeAutospacing="0" w:after="0" w:afterAutospacing="0"/>
        <w:ind w:firstLine="708"/>
        <w:contextualSpacing/>
        <w:rPr>
          <w:sz w:val="28"/>
          <w:szCs w:val="28"/>
        </w:rPr>
      </w:pPr>
      <w:r w:rsidRPr="00FE70E2">
        <w:rPr>
          <w:sz w:val="28"/>
          <w:szCs w:val="28"/>
        </w:rPr>
        <w:t>10.4</w:t>
      </w:r>
      <w:proofErr w:type="gramStart"/>
      <w:r w:rsidRPr="00FE70E2">
        <w:rPr>
          <w:sz w:val="28"/>
          <w:szCs w:val="28"/>
        </w:rPr>
        <w:t> В</w:t>
      </w:r>
      <w:proofErr w:type="gramEnd"/>
      <w:r w:rsidRPr="00FE70E2">
        <w:rPr>
          <w:sz w:val="28"/>
          <w:szCs w:val="28"/>
        </w:rPr>
        <w:t xml:space="preserve"> случае непринятие работником мер по предотвращению или урегулированию конфликта интересов, стороной которого он является, с ним может быть расторгнут трудовой договор в связи с утратой доверия на основании пункта 7.1 части 1 статьи 81 Трудового кодекса Российской Федерации. </w:t>
      </w:r>
    </w:p>
    <w:p w:rsidR="00FE70E2" w:rsidRPr="00FE70E2" w:rsidRDefault="00FE70E2" w:rsidP="00FE70E2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FE70E2">
        <w:rPr>
          <w:b/>
          <w:sz w:val="28"/>
          <w:szCs w:val="28"/>
        </w:rPr>
        <w:t>Порядок пересмотра и внесения изменений</w:t>
      </w:r>
    </w:p>
    <w:p w:rsidR="00FE70E2" w:rsidRPr="00FE70E2" w:rsidRDefault="00FE70E2" w:rsidP="00FE70E2">
      <w:pPr>
        <w:pStyle w:val="a4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 w:rsidRPr="00FE70E2">
        <w:rPr>
          <w:sz w:val="28"/>
          <w:szCs w:val="28"/>
        </w:rPr>
        <w:t>11.1 ДОУ осуществляет регулярный мониторинг эффективности реализации Политики. Должностные лица, на которые возложены функции по профилактике и противодействию коррупции, ежегодно представляют заведующему ДОУ соответствующий отчет, на основании которого в настоящую Политику могут быть внесены изменения и дополнения.</w:t>
      </w:r>
    </w:p>
    <w:p w:rsidR="00FE70E2" w:rsidRPr="00FE70E2" w:rsidRDefault="00FE70E2" w:rsidP="00FE70E2">
      <w:pPr>
        <w:pStyle w:val="a4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 w:rsidRPr="00FE70E2">
        <w:rPr>
          <w:sz w:val="28"/>
          <w:szCs w:val="28"/>
        </w:rPr>
        <w:lastRenderedPageBreak/>
        <w:t xml:space="preserve">11.2 Пересмотр принятой </w:t>
      </w:r>
      <w:proofErr w:type="spellStart"/>
      <w:r w:rsidRPr="00FE70E2">
        <w:rPr>
          <w:sz w:val="28"/>
          <w:szCs w:val="28"/>
        </w:rPr>
        <w:t>антикоррупционной</w:t>
      </w:r>
      <w:proofErr w:type="spellEnd"/>
      <w:r w:rsidRPr="00FE70E2">
        <w:rPr>
          <w:sz w:val="28"/>
          <w:szCs w:val="28"/>
        </w:rPr>
        <w:t xml:space="preserve"> политики в ДОУ может проводиться в случае внесения изменений в Трудовой кодекс Российской Федерации, законодательство Российской Федерации о противодействии коррупции.</w:t>
      </w:r>
    </w:p>
    <w:p w:rsidR="00FE70E2" w:rsidRPr="00FE70E2" w:rsidRDefault="00FE70E2" w:rsidP="00FE70E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15306" w:rsidRPr="00FE70E2" w:rsidRDefault="00E15306" w:rsidP="00FE70E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E15306" w:rsidRPr="00FE70E2" w:rsidSect="006568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E11E7"/>
    <w:multiLevelType w:val="hybridMultilevel"/>
    <w:tmpl w:val="9EFC9550"/>
    <w:lvl w:ilvl="0" w:tplc="090C6B0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6035E6C"/>
    <w:multiLevelType w:val="multilevel"/>
    <w:tmpl w:val="39886D34"/>
    <w:lvl w:ilvl="0">
      <w:start w:val="1"/>
      <w:numFmt w:val="decimal"/>
      <w:lvlText w:val="%1"/>
      <w:lvlJc w:val="left"/>
      <w:pPr>
        <w:ind w:left="1155" w:hanging="1155"/>
      </w:pPr>
    </w:lvl>
    <w:lvl w:ilvl="1">
      <w:start w:val="1"/>
      <w:numFmt w:val="decimal"/>
      <w:lvlText w:val="%1.%2"/>
      <w:lvlJc w:val="left"/>
      <w:pPr>
        <w:ind w:left="1865" w:hanging="1155"/>
      </w:pPr>
    </w:lvl>
    <w:lvl w:ilvl="2">
      <w:start w:val="1"/>
      <w:numFmt w:val="decimal"/>
      <w:lvlText w:val="%1.%2.%3"/>
      <w:lvlJc w:val="left"/>
      <w:pPr>
        <w:ind w:left="2571" w:hanging="1155"/>
      </w:pPr>
    </w:lvl>
    <w:lvl w:ilvl="3">
      <w:start w:val="1"/>
      <w:numFmt w:val="decimal"/>
      <w:lvlText w:val="%1.%2.%3.%4"/>
      <w:lvlJc w:val="left"/>
      <w:pPr>
        <w:ind w:left="3279" w:hanging="1155"/>
      </w:pPr>
    </w:lvl>
    <w:lvl w:ilvl="4">
      <w:start w:val="1"/>
      <w:numFmt w:val="decimal"/>
      <w:lvlText w:val="%1.%2.%3.%4.%5"/>
      <w:lvlJc w:val="left"/>
      <w:pPr>
        <w:ind w:left="3987" w:hanging="1155"/>
      </w:pPr>
    </w:lvl>
    <w:lvl w:ilvl="5">
      <w:start w:val="1"/>
      <w:numFmt w:val="decimal"/>
      <w:lvlText w:val="%1.%2.%3.%4.%5.%6"/>
      <w:lvlJc w:val="left"/>
      <w:pPr>
        <w:ind w:left="4695" w:hanging="1155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396" w:hanging="1440"/>
      </w:pPr>
    </w:lvl>
    <w:lvl w:ilvl="8">
      <w:start w:val="1"/>
      <w:numFmt w:val="decimal"/>
      <w:lvlText w:val="%1.%2.%3.%4.%5.%6.%7.%8.%9"/>
      <w:lvlJc w:val="left"/>
      <w:pPr>
        <w:ind w:left="7104" w:hanging="1440"/>
      </w:pPr>
    </w:lvl>
  </w:abstractNum>
  <w:abstractNum w:abstractNumId="2">
    <w:nsid w:val="71575A63"/>
    <w:multiLevelType w:val="hybridMultilevel"/>
    <w:tmpl w:val="B9B29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70E2"/>
    <w:rsid w:val="0000419F"/>
    <w:rsid w:val="00C00276"/>
    <w:rsid w:val="00E15306"/>
    <w:rsid w:val="00FE7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0E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E70E2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FE7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E70E2"/>
    <w:pPr>
      <w:ind w:left="720"/>
      <w:contextualSpacing/>
    </w:pPr>
  </w:style>
  <w:style w:type="character" w:styleId="a6">
    <w:name w:val="Strong"/>
    <w:basedOn w:val="a0"/>
    <w:uiPriority w:val="22"/>
    <w:qFormat/>
    <w:rsid w:val="00FE70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8FF5E1210AD280B0F42AF551A2DEEB16FF5B5009CB65776E578365B43DF9F2BCDA8B79045AFFE26B93530m4U4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12</Pages>
  <Words>4063</Words>
  <Characters>23162</Characters>
  <Application>Microsoft Office Word</Application>
  <DocSecurity>0</DocSecurity>
  <Lines>193</Lines>
  <Paragraphs>54</Paragraphs>
  <ScaleCrop>false</ScaleCrop>
  <Company/>
  <LinksUpToDate>false</LinksUpToDate>
  <CharactersWithSpaces>27171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1</cp:revision>
  <dcterms:created xsi:type="dcterms:W3CDTF">2022-02-09T17:54:00Z</dcterms:created>
  <dcterms:modified xsi:type="dcterms:W3CDTF">2022-02-09T18:06:00Z</dcterms:modified>
</cp:coreProperties>
</file>